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9E1295" w:rsidRDefault="00A5125E" w:rsidP="00605B69">
      <w:pPr>
        <w:ind w:firstLine="540"/>
        <w:jc w:val="center"/>
        <w:rPr>
          <w:b/>
          <w:color w:val="000000"/>
          <w:sz w:val="56"/>
          <w:szCs w:val="28"/>
        </w:rPr>
      </w:pPr>
      <w:r w:rsidRPr="001D0329">
        <w:rPr>
          <w:b/>
          <w:color w:val="000000"/>
          <w:sz w:val="56"/>
          <w:szCs w:val="28"/>
        </w:rPr>
        <w:t xml:space="preserve">Конъюнктурный отчет </w:t>
      </w:r>
    </w:p>
    <w:p w:rsidR="009E1295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  <w:r>
        <w:rPr>
          <w:b/>
          <w:color w:val="000000"/>
          <w:sz w:val="56"/>
          <w:szCs w:val="28"/>
        </w:rPr>
        <w:t>главного внештатного специалиста</w:t>
      </w:r>
      <w:r w:rsidR="009E1295" w:rsidRPr="009E1295">
        <w:rPr>
          <w:b/>
          <w:color w:val="000000"/>
          <w:sz w:val="56"/>
          <w:szCs w:val="28"/>
        </w:rPr>
        <w:t xml:space="preserve"> </w:t>
      </w:r>
    </w:p>
    <w:p w:rsidR="001D0329" w:rsidRPr="009E1295" w:rsidRDefault="009E1295" w:rsidP="00605B69">
      <w:pPr>
        <w:ind w:firstLine="540"/>
        <w:jc w:val="center"/>
        <w:rPr>
          <w:b/>
          <w:color w:val="000000"/>
          <w:sz w:val="56"/>
          <w:szCs w:val="28"/>
        </w:rPr>
      </w:pPr>
      <w:r>
        <w:rPr>
          <w:b/>
          <w:color w:val="000000"/>
          <w:sz w:val="56"/>
          <w:szCs w:val="28"/>
        </w:rPr>
        <w:t>по лабораторной службе МЗ РК</w:t>
      </w:r>
    </w:p>
    <w:p w:rsidR="001D0329" w:rsidRPr="001D0329" w:rsidRDefault="001D0329" w:rsidP="00605B69">
      <w:pPr>
        <w:ind w:firstLine="540"/>
        <w:jc w:val="center"/>
        <w:rPr>
          <w:b/>
          <w:color w:val="000000"/>
          <w:sz w:val="56"/>
          <w:szCs w:val="28"/>
        </w:rPr>
      </w:pPr>
    </w:p>
    <w:p w:rsidR="00A5125E" w:rsidRDefault="00A5125E" w:rsidP="00605B69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A5125E" w:rsidRDefault="00A5125E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A5125E" w:rsidRDefault="00A5125E" w:rsidP="00A5125E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______________________________________________________</w:t>
      </w:r>
    </w:p>
    <w:p w:rsidR="007A69F0" w:rsidRDefault="007A69F0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Pr="001D0329" w:rsidRDefault="009E1295" w:rsidP="00605B69">
      <w:pPr>
        <w:ind w:firstLine="540"/>
        <w:jc w:val="center"/>
        <w:rPr>
          <w:b/>
          <w:color w:val="000000"/>
          <w:sz w:val="48"/>
          <w:szCs w:val="28"/>
        </w:rPr>
      </w:pPr>
      <w:r>
        <w:rPr>
          <w:b/>
          <w:color w:val="000000"/>
          <w:sz w:val="48"/>
          <w:szCs w:val="28"/>
        </w:rPr>
        <w:t>за 202</w:t>
      </w:r>
      <w:r w:rsidR="00E756E6">
        <w:rPr>
          <w:b/>
          <w:color w:val="000000"/>
          <w:sz w:val="48"/>
          <w:szCs w:val="28"/>
        </w:rPr>
        <w:t>2</w:t>
      </w:r>
      <w:r w:rsidR="001D0329" w:rsidRPr="001D0329">
        <w:rPr>
          <w:b/>
          <w:color w:val="000000"/>
          <w:sz w:val="48"/>
          <w:szCs w:val="28"/>
        </w:rPr>
        <w:t xml:space="preserve"> год</w:t>
      </w: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СОДЕРЖАНИЕ:</w:t>
      </w: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  <w:gridCol w:w="1525"/>
      </w:tblGrid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  <w:r w:rsidRPr="00DE7B4F">
              <w:rPr>
                <w:color w:val="000000"/>
              </w:rPr>
              <w:t>№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rPr>
                <w:color w:val="000000"/>
              </w:rPr>
            </w:pPr>
            <w:r w:rsidRPr="00DE7B4F">
              <w:rPr>
                <w:color w:val="000000"/>
              </w:rPr>
              <w:t>Наименование раздела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  <w:proofErr w:type="spellStart"/>
            <w:r w:rsidRPr="00DE7B4F">
              <w:rPr>
                <w:color w:val="000000"/>
              </w:rPr>
              <w:t>стр</w:t>
            </w:r>
            <w:proofErr w:type="spellEnd"/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rPr>
                <w:color w:val="000000"/>
              </w:rPr>
            </w:pPr>
            <w:r w:rsidRPr="00DE7B4F">
              <w:t>Общие сведения о медицинских лабораториях в регионе (количество лабораторий всего, структура лабораторий, контакты  руководителей  лабораторий)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II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pStyle w:val="a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E7B4F">
              <w:rPr>
                <w:rFonts w:ascii="Times New Roman" w:hAnsi="Times New Roman"/>
                <w:sz w:val="24"/>
                <w:szCs w:val="24"/>
              </w:rPr>
              <w:t xml:space="preserve">Сведения о кадровой  обеспеченности и кадровая характеристика персонала медицинских лабораторий 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III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7B4F">
              <w:rPr>
                <w:rFonts w:ascii="Times New Roman" w:hAnsi="Times New Roman"/>
                <w:sz w:val="24"/>
                <w:szCs w:val="24"/>
              </w:rPr>
              <w:t>Сведения об оснащенности медицинским оборудованием в регионе</w:t>
            </w:r>
          </w:p>
          <w:p w:rsidR="00DE7B4F" w:rsidRPr="00DE7B4F" w:rsidRDefault="00DE7B4F" w:rsidP="00DE7B4F">
            <w:pPr>
              <w:pStyle w:val="a5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DE7B4F">
              <w:rPr>
                <w:rFonts w:ascii="Times New Roman" w:hAnsi="Times New Roman"/>
                <w:sz w:val="24"/>
                <w:szCs w:val="24"/>
              </w:rPr>
              <w:t xml:space="preserve"> с указанием  общего количества, количества  изношенности оборудования, простаивающего оборудования, потребность в обновлении лабораторного оборудования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IV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7B4F">
              <w:rPr>
                <w:rFonts w:ascii="Times New Roman" w:hAnsi="Times New Roman"/>
                <w:sz w:val="24"/>
                <w:szCs w:val="24"/>
              </w:rPr>
              <w:t xml:space="preserve">Сведения о деятельности - динамика  показателей деятельности лаборатории  с аналогичным периодом  прошлого года </w:t>
            </w:r>
          </w:p>
          <w:p w:rsidR="00DE7B4F" w:rsidRPr="00DE7B4F" w:rsidRDefault="00DE7B4F" w:rsidP="00DE7B4F">
            <w:pPr>
              <w:rPr>
                <w:color w:val="000000"/>
              </w:rPr>
            </w:pP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V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rPr>
                <w:color w:val="000000"/>
              </w:rPr>
            </w:pPr>
            <w:r w:rsidRPr="00DE7B4F">
              <w:t>Обеспечение качества лабораторных исследований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VI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rPr>
                <w:color w:val="000000"/>
              </w:rPr>
            </w:pPr>
            <w:r w:rsidRPr="00DE7B4F">
              <w:t>Сведения о внедрениях новых технологий, научно-практической деятельности мед. лабораторий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VII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spacing w:after="200" w:line="276" w:lineRule="auto"/>
            </w:pPr>
            <w:r w:rsidRPr="00DE7B4F">
              <w:rPr>
                <w:rFonts w:eastAsia="Calibri"/>
              </w:rPr>
              <w:t xml:space="preserve">Заключение – подробное описание  существующих проблем и вопросов, пути решения проблем  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  <w:tr w:rsidR="00DE7B4F" w:rsidRPr="00DE7B4F" w:rsidTr="00DE7B4F">
        <w:tc>
          <w:tcPr>
            <w:tcW w:w="709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  <w:lang w:val="en-US"/>
              </w:rPr>
            </w:pPr>
            <w:r w:rsidRPr="00DE7B4F">
              <w:rPr>
                <w:color w:val="000000"/>
                <w:lang w:val="en-US"/>
              </w:rPr>
              <w:t>VIII</w:t>
            </w:r>
          </w:p>
        </w:tc>
        <w:tc>
          <w:tcPr>
            <w:tcW w:w="8080" w:type="dxa"/>
            <w:shd w:val="clear" w:color="auto" w:fill="auto"/>
          </w:tcPr>
          <w:p w:rsidR="00DE7B4F" w:rsidRPr="00DE7B4F" w:rsidRDefault="00DE7B4F" w:rsidP="00DE7B4F">
            <w:pPr>
              <w:spacing w:after="200" w:line="276" w:lineRule="auto"/>
            </w:pPr>
            <w:r w:rsidRPr="00DE7B4F">
              <w:rPr>
                <w:rFonts w:eastAsia="Calibri"/>
              </w:rPr>
              <w:t>Предложения по  совершенствованию вашей лаборатории (пишется  в произвольной форме).</w:t>
            </w:r>
          </w:p>
        </w:tc>
        <w:tc>
          <w:tcPr>
            <w:tcW w:w="1525" w:type="dxa"/>
            <w:shd w:val="clear" w:color="auto" w:fill="auto"/>
          </w:tcPr>
          <w:p w:rsidR="00DE7B4F" w:rsidRPr="00DE7B4F" w:rsidRDefault="00DE7B4F" w:rsidP="00DE7B4F">
            <w:pPr>
              <w:jc w:val="center"/>
              <w:rPr>
                <w:color w:val="000000"/>
              </w:rPr>
            </w:pPr>
          </w:p>
        </w:tc>
      </w:tr>
    </w:tbl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1D0329" w:rsidRDefault="001D0329" w:rsidP="001D0329">
      <w:pPr>
        <w:jc w:val="center"/>
        <w:rPr>
          <w:b/>
        </w:rPr>
      </w:pP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>.</w:t>
      </w:r>
      <w:r>
        <w:rPr>
          <w:b/>
          <w:sz w:val="28"/>
          <w:szCs w:val="28"/>
        </w:rPr>
        <w:t>Общие сведения о медицинских лабораториях в регионе (количество лабораторий всего, структура лабораторий, контакты  руководителей  лабораторий)</w:t>
      </w:r>
    </w:p>
    <w:p w:rsidR="001D0329" w:rsidRDefault="001D0329" w:rsidP="001D0329">
      <w:pPr>
        <w:ind w:firstLine="540"/>
        <w:jc w:val="center"/>
        <w:rPr>
          <w:b/>
          <w:sz w:val="28"/>
          <w:szCs w:val="28"/>
        </w:rPr>
      </w:pPr>
    </w:p>
    <w:p w:rsidR="007A69F0" w:rsidRPr="001D0329" w:rsidRDefault="001D0329" w:rsidP="001D0329">
      <w:pPr>
        <w:ind w:firstLine="540"/>
        <w:jc w:val="center"/>
        <w:rPr>
          <w:b/>
          <w:color w:val="000000"/>
          <w:szCs w:val="28"/>
        </w:rPr>
      </w:pPr>
      <w:r w:rsidRPr="001D0329">
        <w:rPr>
          <w:b/>
          <w:szCs w:val="28"/>
        </w:rPr>
        <w:t>Таблица 1. Информация о главном внештатном специалисте (далее-Г</w:t>
      </w:r>
      <w:r w:rsidR="009E1295">
        <w:rPr>
          <w:b/>
          <w:szCs w:val="28"/>
        </w:rPr>
        <w:t>В</w:t>
      </w:r>
      <w:r w:rsidRPr="001D0329">
        <w:rPr>
          <w:b/>
          <w:szCs w:val="28"/>
        </w:rPr>
        <w:t>С)</w:t>
      </w:r>
    </w:p>
    <w:p w:rsidR="001D0329" w:rsidRPr="001D0329" w:rsidRDefault="001D0329" w:rsidP="001D0329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D0329" w:rsidRDefault="001D0329" w:rsidP="001D032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1914"/>
        <w:gridCol w:w="1914"/>
        <w:gridCol w:w="2410"/>
        <w:gridCol w:w="1915"/>
      </w:tblGrid>
      <w:tr w:rsidR="001D0329" w:rsidRPr="003911F5" w:rsidTr="003911F5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Ф.И.О. ГВС</w:t>
            </w:r>
          </w:p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1F5">
              <w:rPr>
                <w:rFonts w:ascii="Times New Roman" w:hAnsi="Times New Roman"/>
                <w:sz w:val="28"/>
                <w:szCs w:val="28"/>
              </w:rPr>
              <w:t>Моб.тел</w:t>
            </w:r>
            <w:proofErr w:type="spellEnd"/>
            <w:r w:rsidRPr="003911F5">
              <w:rPr>
                <w:rFonts w:ascii="Times New Roman" w:hAnsi="Times New Roman"/>
                <w:sz w:val="28"/>
                <w:szCs w:val="28"/>
              </w:rPr>
              <w:t>, рабочий</w:t>
            </w:r>
          </w:p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Эл. адрес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3911F5" w:rsidRDefault="001D0329" w:rsidP="009E129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Курируемый регион</w:t>
            </w:r>
          </w:p>
        </w:tc>
      </w:tr>
      <w:tr w:rsidR="001D0329" w:rsidRPr="003911F5" w:rsidTr="003911F5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0329" w:rsidRDefault="001D0329" w:rsidP="001D0329">
      <w:pPr>
        <w:jc w:val="center"/>
        <w:rPr>
          <w:b/>
          <w:lang w:eastAsia="en-US"/>
        </w:rPr>
      </w:pPr>
    </w:p>
    <w:p w:rsidR="001D0329" w:rsidRPr="009E1295" w:rsidRDefault="001D0329" w:rsidP="00DE7B4F">
      <w:pPr>
        <w:jc w:val="center"/>
        <w:rPr>
          <w:b/>
          <w:szCs w:val="28"/>
        </w:rPr>
      </w:pPr>
      <w:r w:rsidRPr="001D0329">
        <w:rPr>
          <w:b/>
          <w:szCs w:val="28"/>
        </w:rPr>
        <w:t xml:space="preserve">Таблица 2. Сведения о медицинских лабораториях (далее МЛ) в регионе </w:t>
      </w:r>
    </w:p>
    <w:p w:rsidR="00DE7B4F" w:rsidRPr="009E1295" w:rsidRDefault="00DE7B4F" w:rsidP="00DE7B4F">
      <w:pPr>
        <w:jc w:val="center"/>
        <w:rPr>
          <w:b/>
          <w:lang w:eastAsia="en-US"/>
        </w:rPr>
      </w:pPr>
    </w:p>
    <w:p w:rsidR="001D0329" w:rsidRDefault="001D0329" w:rsidP="001D0329">
      <w:pPr>
        <w:jc w:val="both"/>
        <w:rPr>
          <w:b/>
          <w:lang w:eastAsia="en-US"/>
        </w:rPr>
      </w:pPr>
    </w:p>
    <w:tbl>
      <w:tblPr>
        <w:tblpPr w:leftFromText="180" w:rightFromText="180" w:vertAnchor="page" w:horzAnchor="margin" w:tblpXSpec="center" w:tblpY="642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015"/>
        <w:gridCol w:w="1493"/>
        <w:gridCol w:w="1321"/>
        <w:gridCol w:w="1445"/>
        <w:gridCol w:w="2016"/>
        <w:gridCol w:w="1787"/>
      </w:tblGrid>
      <w:tr w:rsidR="001D0329" w:rsidRPr="001D0329" w:rsidTr="009E1295">
        <w:trPr>
          <w:trHeight w:val="37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3911F5">
            <w:pPr>
              <w:jc w:val="center"/>
              <w:rPr>
                <w:lang w:eastAsia="en-US"/>
              </w:rPr>
            </w:pPr>
            <w:r w:rsidRPr="001D0329">
              <w:t xml:space="preserve">Всего МЛ </w:t>
            </w:r>
          </w:p>
        </w:tc>
        <w:tc>
          <w:tcPr>
            <w:tcW w:w="9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3911F5">
            <w:pPr>
              <w:jc w:val="center"/>
              <w:rPr>
                <w:lang w:eastAsia="en-US"/>
              </w:rPr>
            </w:pPr>
            <w:r w:rsidRPr="001D0329">
              <w:t>В том числе:</w:t>
            </w:r>
          </w:p>
        </w:tc>
      </w:tr>
      <w:tr w:rsidR="001D0329" w:rsidRPr="001D0329" w:rsidTr="009E1295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0329" w:rsidRPr="001D0329" w:rsidRDefault="001D0329" w:rsidP="003911F5">
            <w:pPr>
              <w:rPr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в ПМСП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в стационарах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СМЛ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ЦМЛ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аккредитованных по ИСО 15189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0329" w:rsidRPr="001D0329" w:rsidRDefault="001D0329" w:rsidP="009E1295">
            <w:pPr>
              <w:jc w:val="center"/>
            </w:pPr>
            <w:r w:rsidRPr="001D0329">
              <w:t>КДЛ</w:t>
            </w:r>
          </w:p>
          <w:p w:rsidR="001D0329" w:rsidRPr="001D0329" w:rsidRDefault="001D0329" w:rsidP="009E1295">
            <w:pPr>
              <w:jc w:val="center"/>
              <w:rPr>
                <w:lang w:eastAsia="en-US"/>
              </w:rPr>
            </w:pPr>
            <w:r w:rsidRPr="001D0329">
              <w:t>(частные)</w:t>
            </w:r>
          </w:p>
        </w:tc>
      </w:tr>
      <w:tr w:rsidR="001D0329" w:rsidRPr="001D0329" w:rsidTr="009E1295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0329" w:rsidRPr="003911F5" w:rsidRDefault="001D0329" w:rsidP="003911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329" w:rsidRPr="003911F5" w:rsidRDefault="001D0329" w:rsidP="003911F5">
            <w:pPr>
              <w:rPr>
                <w:color w:val="000000"/>
                <w:lang w:eastAsia="en-US"/>
              </w:rPr>
            </w:pPr>
          </w:p>
        </w:tc>
      </w:tr>
    </w:tbl>
    <w:p w:rsidR="001D0329" w:rsidRDefault="001D0329" w:rsidP="001D0329">
      <w:pPr>
        <w:jc w:val="both"/>
        <w:rPr>
          <w:b/>
          <w:lang w:eastAsia="en-US"/>
        </w:rPr>
      </w:pPr>
    </w:p>
    <w:p w:rsidR="001D0329" w:rsidRDefault="001D0329" w:rsidP="009E1295">
      <w:pPr>
        <w:ind w:left="567" w:right="141"/>
        <w:jc w:val="both"/>
        <w:rPr>
          <w:b/>
        </w:rPr>
      </w:pPr>
      <w:r>
        <w:rPr>
          <w:b/>
        </w:rPr>
        <w:t xml:space="preserve">СОКРАЩЕНИЯ: </w:t>
      </w:r>
    </w:p>
    <w:p w:rsidR="001D0329" w:rsidRDefault="001D0329" w:rsidP="009E1295">
      <w:pPr>
        <w:ind w:left="567" w:right="141"/>
        <w:jc w:val="both"/>
      </w:pPr>
      <w:r>
        <w:rPr>
          <w:b/>
        </w:rPr>
        <w:t xml:space="preserve">ЦМЛ – </w:t>
      </w:r>
      <w:r>
        <w:t>централизованные медицинские лаборатории</w:t>
      </w:r>
    </w:p>
    <w:p w:rsidR="001D0329" w:rsidRDefault="001D0329" w:rsidP="009E1295">
      <w:pPr>
        <w:ind w:left="567" w:right="141"/>
        <w:jc w:val="both"/>
      </w:pPr>
      <w:r>
        <w:rPr>
          <w:b/>
        </w:rPr>
        <w:t xml:space="preserve">МО ПМСП – </w:t>
      </w:r>
      <w:r>
        <w:t>медицинские организации первичного медико-санитарного уровня (ФАП, СВА, ЦПМСП, поликлиники)</w:t>
      </w:r>
    </w:p>
    <w:p w:rsidR="001D0329" w:rsidRDefault="001D0329" w:rsidP="009E1295">
      <w:pPr>
        <w:ind w:left="567" w:right="141"/>
        <w:jc w:val="both"/>
        <w:rPr>
          <w:color w:val="FF0000"/>
        </w:rPr>
      </w:pPr>
      <w:r>
        <w:rPr>
          <w:b/>
        </w:rPr>
        <w:t xml:space="preserve">СМЛ  - </w:t>
      </w:r>
      <w:r>
        <w:t>специализированные медицинские лаборатории</w:t>
      </w:r>
    </w:p>
    <w:p w:rsidR="001D0329" w:rsidRDefault="001D0329" w:rsidP="001D0329">
      <w:pPr>
        <w:jc w:val="center"/>
        <w:rPr>
          <w:color w:val="FF0000"/>
          <w:sz w:val="28"/>
          <w:szCs w:val="28"/>
        </w:rPr>
      </w:pPr>
    </w:p>
    <w:p w:rsidR="008517EE" w:rsidRDefault="008517EE" w:rsidP="001D0329">
      <w:pPr>
        <w:jc w:val="center"/>
        <w:rPr>
          <w:color w:val="FF0000"/>
          <w:sz w:val="28"/>
          <w:szCs w:val="28"/>
        </w:rPr>
      </w:pPr>
    </w:p>
    <w:p w:rsidR="008517EE" w:rsidRDefault="008517EE" w:rsidP="008517EE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кадровой  обеспеченности и кадровая характеристика персонала медицинских лабораторий  - </w:t>
      </w:r>
    </w:p>
    <w:p w:rsidR="008517EE" w:rsidRDefault="008517EE" w:rsidP="008517EE">
      <w:pPr>
        <w:jc w:val="center"/>
        <w:rPr>
          <w:b/>
          <w:sz w:val="28"/>
          <w:szCs w:val="28"/>
        </w:rPr>
      </w:pPr>
    </w:p>
    <w:p w:rsidR="008517EE" w:rsidRDefault="008517EE" w:rsidP="008517EE">
      <w:pPr>
        <w:jc w:val="center"/>
        <w:rPr>
          <w:b/>
        </w:rPr>
      </w:pPr>
      <w:r>
        <w:rPr>
          <w:b/>
          <w:sz w:val="28"/>
          <w:szCs w:val="28"/>
        </w:rPr>
        <w:t xml:space="preserve">Таблица </w:t>
      </w:r>
      <w:r w:rsidR="007363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Кадровая характеристика персонала лаборатории</w:t>
      </w:r>
    </w:p>
    <w:p w:rsidR="008517EE" w:rsidRDefault="008517EE" w:rsidP="008517EE">
      <w:pPr>
        <w:jc w:val="center"/>
        <w:rPr>
          <w:b/>
          <w:color w:val="FF0000"/>
        </w:rPr>
      </w:pPr>
    </w:p>
    <w:tbl>
      <w:tblPr>
        <w:tblW w:w="10632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089"/>
        <w:gridCol w:w="885"/>
        <w:gridCol w:w="1016"/>
        <w:gridCol w:w="914"/>
        <w:gridCol w:w="884"/>
        <w:gridCol w:w="977"/>
        <w:gridCol w:w="962"/>
        <w:gridCol w:w="880"/>
        <w:gridCol w:w="1422"/>
      </w:tblGrid>
      <w:tr w:rsidR="008517EE" w:rsidRPr="003911F5" w:rsidTr="003911F5">
        <w:trPr>
          <w:trHeight w:val="342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 xml:space="preserve">Период 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r w:rsidRPr="003911F5">
              <w:rPr>
                <w:b/>
              </w:rPr>
              <w:t>Количество специалистов МЛ</w:t>
            </w:r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r w:rsidRPr="003911F5">
              <w:rPr>
                <w:b/>
              </w:rPr>
              <w:t xml:space="preserve">Всего штатных должностей </w:t>
            </w:r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в регионе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категорийность</w:t>
            </w:r>
          </w:p>
        </w:tc>
      </w:tr>
      <w:tr w:rsidR="008517EE" w:rsidRPr="003911F5" w:rsidTr="003911F5">
        <w:trPr>
          <w:trHeight w:val="2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7EE" w:rsidRPr="003911F5" w:rsidRDefault="008517EE">
            <w:pPr>
              <w:rPr>
                <w:b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r w:rsidRPr="003911F5">
              <w:rPr>
                <w:b/>
              </w:rPr>
              <w:t>заве</w:t>
            </w:r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дующие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врачи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proofErr w:type="spellStart"/>
            <w:r w:rsidRPr="003911F5">
              <w:rPr>
                <w:b/>
              </w:rPr>
              <w:t>специа</w:t>
            </w:r>
            <w:proofErr w:type="spellEnd"/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листы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proofErr w:type="spellStart"/>
            <w:r w:rsidRPr="003911F5">
              <w:rPr>
                <w:b/>
              </w:rPr>
              <w:t>лабо</w:t>
            </w:r>
            <w:proofErr w:type="spellEnd"/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 xml:space="preserve">ранты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врачи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proofErr w:type="spellStart"/>
            <w:r w:rsidRPr="003911F5">
              <w:rPr>
                <w:b/>
              </w:rPr>
              <w:t>специа</w:t>
            </w:r>
            <w:proofErr w:type="spellEnd"/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листы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</w:rPr>
            </w:pPr>
            <w:proofErr w:type="spellStart"/>
            <w:r w:rsidRPr="003911F5">
              <w:rPr>
                <w:b/>
              </w:rPr>
              <w:t>лабо</w:t>
            </w:r>
            <w:proofErr w:type="spellEnd"/>
          </w:p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 xml:space="preserve">ранты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врачи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лаборанты</w:t>
            </w:r>
          </w:p>
        </w:tc>
      </w:tr>
      <w:tr w:rsidR="008517EE" w:rsidRPr="003911F5" w:rsidTr="003911F5">
        <w:trPr>
          <w:trHeight w:val="280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E756E6" w:rsidP="009E129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2021</w:t>
            </w:r>
            <w:r w:rsidR="008517EE" w:rsidRPr="003911F5">
              <w:rPr>
                <w:b/>
              </w:rPr>
              <w:t xml:space="preserve"> г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17EE" w:rsidRPr="003911F5" w:rsidTr="003911F5">
        <w:trPr>
          <w:trHeight w:val="29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E756E6" w:rsidP="003911F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2022</w:t>
            </w:r>
            <w:r w:rsidR="008517EE" w:rsidRPr="003911F5">
              <w:rPr>
                <w:b/>
              </w:rPr>
              <w:t xml:space="preserve"> г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17EE" w:rsidRPr="003911F5" w:rsidTr="003911F5">
        <w:trPr>
          <w:trHeight w:val="29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 xml:space="preserve">Отклонение, </w:t>
            </w:r>
            <w:proofErr w:type="spellStart"/>
            <w:r w:rsidRPr="003911F5">
              <w:rPr>
                <w:b/>
              </w:rPr>
              <w:t>абс</w:t>
            </w:r>
            <w:proofErr w:type="spell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517EE" w:rsidRPr="003911F5" w:rsidTr="003911F5">
        <w:trPr>
          <w:trHeight w:val="29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Отклонение, %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8517EE" w:rsidRDefault="008517EE" w:rsidP="008517EE">
      <w:pPr>
        <w:rPr>
          <w:b/>
          <w:lang w:eastAsia="en-US"/>
        </w:rPr>
      </w:pPr>
    </w:p>
    <w:p w:rsidR="008517EE" w:rsidRDefault="008517EE" w:rsidP="008517EE">
      <w:pPr>
        <w:rPr>
          <w:b/>
        </w:rPr>
      </w:pPr>
    </w:p>
    <w:p w:rsidR="008517EE" w:rsidRDefault="008517EE" w:rsidP="007363D8">
      <w:pPr>
        <w:jc w:val="center"/>
        <w:rPr>
          <w:b/>
        </w:rPr>
      </w:pPr>
      <w:r>
        <w:rPr>
          <w:b/>
        </w:rPr>
        <w:t xml:space="preserve">Таблица </w:t>
      </w:r>
      <w:r w:rsidR="007363D8">
        <w:rPr>
          <w:b/>
        </w:rPr>
        <w:t>4</w:t>
      </w:r>
      <w:r>
        <w:rPr>
          <w:b/>
        </w:rPr>
        <w:t xml:space="preserve"> Сведения об укомплектованности персонала лабораторий</w:t>
      </w:r>
    </w:p>
    <w:p w:rsidR="008517EE" w:rsidRDefault="008517EE" w:rsidP="008517EE">
      <w:pPr>
        <w:rPr>
          <w:b/>
        </w:rPr>
      </w:pPr>
    </w:p>
    <w:tbl>
      <w:tblPr>
        <w:tblW w:w="10635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2"/>
        <w:gridCol w:w="2263"/>
      </w:tblGrid>
      <w:tr w:rsidR="008517EE" w:rsidRPr="003911F5" w:rsidTr="003911F5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Default="008517EE">
            <w:pPr>
              <w:rPr>
                <w:lang w:eastAsia="en-US"/>
              </w:rPr>
            </w:pPr>
            <w:r>
              <w:t xml:space="preserve">Штатная занятость лабораторными врачебными кадрами (/%)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</w:tr>
      <w:tr w:rsidR="008517EE" w:rsidRPr="003911F5" w:rsidTr="003911F5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Default="008517EE">
            <w:pPr>
              <w:rPr>
                <w:lang w:eastAsia="en-US"/>
              </w:rPr>
            </w:pPr>
            <w:r>
              <w:t>Укомплектованность врачебными кадрами (%)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</w:tr>
      <w:tr w:rsidR="008517EE" w:rsidRPr="003911F5" w:rsidTr="003911F5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Default="008517EE">
            <w:pPr>
              <w:rPr>
                <w:lang w:eastAsia="en-US"/>
              </w:rPr>
            </w:pPr>
            <w:r>
              <w:t>Дефицит врачебных кадров (%)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</w:tr>
      <w:tr w:rsidR="008517EE" w:rsidRPr="003911F5" w:rsidTr="003911F5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Default="008517EE">
            <w:pPr>
              <w:rPr>
                <w:lang w:eastAsia="en-US"/>
              </w:rPr>
            </w:pPr>
            <w:r>
              <w:t>Штатная занятость лаборантами (%)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</w:tr>
      <w:tr w:rsidR="008517EE" w:rsidRPr="003911F5" w:rsidTr="003911F5"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17EE" w:rsidRDefault="008517EE">
            <w:pPr>
              <w:rPr>
                <w:lang w:eastAsia="en-US"/>
              </w:rPr>
            </w:pPr>
            <w:r>
              <w:t xml:space="preserve">Укомплектованность средними медицинскими работниками (/%)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EE" w:rsidRPr="003911F5" w:rsidRDefault="008517EE" w:rsidP="003911F5">
            <w:pPr>
              <w:jc w:val="center"/>
              <w:rPr>
                <w:b/>
                <w:lang w:eastAsia="en-US"/>
              </w:rPr>
            </w:pPr>
          </w:p>
        </w:tc>
      </w:tr>
    </w:tbl>
    <w:p w:rsidR="008517EE" w:rsidRDefault="008517EE" w:rsidP="001D0329">
      <w:pPr>
        <w:jc w:val="center"/>
        <w:rPr>
          <w:color w:val="FF0000"/>
          <w:sz w:val="28"/>
          <w:szCs w:val="28"/>
        </w:rPr>
      </w:pPr>
    </w:p>
    <w:p w:rsidR="00A5125E" w:rsidRDefault="00180299" w:rsidP="00605B69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Таблица 5 Сведения об обучении сотрудников лаборатории</w:t>
      </w:r>
    </w:p>
    <w:p w:rsidR="00180299" w:rsidRDefault="0018029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961"/>
        <w:gridCol w:w="1676"/>
        <w:gridCol w:w="1802"/>
        <w:gridCol w:w="1788"/>
        <w:gridCol w:w="1779"/>
        <w:gridCol w:w="1689"/>
      </w:tblGrid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№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Должность сотрудника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Количество сотрудников лаборатории</w:t>
            </w: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9E129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 xml:space="preserve">Количество сотрудников, прошедших обучение в </w:t>
            </w:r>
            <w:r w:rsidR="00E756E6">
              <w:rPr>
                <w:color w:val="000000"/>
                <w:szCs w:val="28"/>
              </w:rPr>
              <w:t>2020</w:t>
            </w:r>
            <w:r w:rsidRPr="003911F5">
              <w:rPr>
                <w:color w:val="000000"/>
                <w:szCs w:val="28"/>
              </w:rPr>
              <w:t xml:space="preserve"> </w:t>
            </w:r>
            <w:r w:rsidR="000500BE" w:rsidRPr="003911F5">
              <w:rPr>
                <w:color w:val="000000"/>
                <w:szCs w:val="28"/>
              </w:rPr>
              <w:t>г.</w:t>
            </w: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9E1295">
            <w:pPr>
              <w:tabs>
                <w:tab w:val="left" w:pos="669"/>
              </w:tabs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 xml:space="preserve">Количество сотрудников, прошедших обучение в </w:t>
            </w:r>
            <w:r w:rsidR="00E756E6">
              <w:rPr>
                <w:color w:val="000000"/>
                <w:szCs w:val="28"/>
              </w:rPr>
              <w:t>2021</w:t>
            </w:r>
            <w:r w:rsidR="000500BE" w:rsidRPr="003911F5">
              <w:rPr>
                <w:color w:val="000000"/>
                <w:szCs w:val="28"/>
              </w:rPr>
              <w:t xml:space="preserve"> г.</w:t>
            </w:r>
            <w:r w:rsidRPr="003911F5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9E129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 xml:space="preserve">Количество сотрудников, прошедших обучение в </w:t>
            </w:r>
            <w:r w:rsidR="00E756E6">
              <w:rPr>
                <w:color w:val="000000"/>
                <w:szCs w:val="28"/>
              </w:rPr>
              <w:t>2022</w:t>
            </w:r>
            <w:r w:rsidRPr="003911F5">
              <w:rPr>
                <w:color w:val="000000"/>
                <w:szCs w:val="28"/>
              </w:rPr>
              <w:t xml:space="preserve"> </w:t>
            </w:r>
            <w:r w:rsidR="000500BE" w:rsidRPr="003911F5">
              <w:rPr>
                <w:color w:val="000000"/>
                <w:szCs w:val="28"/>
              </w:rPr>
              <w:t>г.</w:t>
            </w: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 xml:space="preserve">Количество сотрудников, нуждающихся в обучении </w:t>
            </w:r>
          </w:p>
        </w:tc>
      </w:tr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1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Врач лаборант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</w:tr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2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Специалист лаборатории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</w:tr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3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Менеджер по качеству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</w:tr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4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Специалист по биобезопасности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</w:tr>
      <w:tr w:rsidR="00180299" w:rsidRPr="003911F5" w:rsidTr="003911F5">
        <w:tc>
          <w:tcPr>
            <w:tcW w:w="4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>5</w:t>
            </w:r>
          </w:p>
        </w:tc>
        <w:tc>
          <w:tcPr>
            <w:tcW w:w="123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  <w:r w:rsidRPr="003911F5">
              <w:rPr>
                <w:color w:val="000000"/>
                <w:szCs w:val="28"/>
              </w:rPr>
              <w:t xml:space="preserve">Лаборант </w:t>
            </w:r>
          </w:p>
        </w:tc>
        <w:tc>
          <w:tcPr>
            <w:tcW w:w="1816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74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:rsidR="00180299" w:rsidRPr="003911F5" w:rsidRDefault="00180299" w:rsidP="003911F5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180299" w:rsidRPr="00A5125E" w:rsidRDefault="00180299" w:rsidP="00605B69">
      <w:pPr>
        <w:ind w:firstLine="540"/>
        <w:jc w:val="center"/>
        <w:rPr>
          <w:b/>
          <w:color w:val="000000"/>
          <w:sz w:val="28"/>
          <w:szCs w:val="28"/>
        </w:rPr>
      </w:pPr>
    </w:p>
    <w:p w:rsidR="00AB30E7" w:rsidRDefault="00AB30E7" w:rsidP="00AB30E7">
      <w:pPr>
        <w:ind w:firstLine="540"/>
        <w:rPr>
          <w:b/>
        </w:rPr>
      </w:pPr>
    </w:p>
    <w:p w:rsidR="000332C2" w:rsidRPr="00272F22" w:rsidRDefault="000332C2" w:rsidP="00272F22">
      <w:pPr>
        <w:pStyle w:val="a5"/>
        <w:numPr>
          <w:ilvl w:val="0"/>
          <w:numId w:val="16"/>
        </w:numPr>
        <w:spacing w:after="0" w:line="240" w:lineRule="auto"/>
        <w:ind w:right="425" w:firstLine="3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Сведения об оснащенности медицинским оборудованием в регионе</w:t>
      </w:r>
      <w:r w:rsidR="00272F22">
        <w:rPr>
          <w:rFonts w:ascii="Times New Roman" w:hAnsi="Times New Roman"/>
          <w:b/>
          <w:sz w:val="24"/>
          <w:szCs w:val="24"/>
        </w:rPr>
        <w:t xml:space="preserve"> </w:t>
      </w:r>
      <w:r w:rsidRPr="00272F22">
        <w:rPr>
          <w:rFonts w:ascii="Times New Roman" w:hAnsi="Times New Roman"/>
          <w:b/>
          <w:sz w:val="28"/>
          <w:szCs w:val="28"/>
        </w:rPr>
        <w:t>с указанием общего количества, количества изношенности оборудования, простаивающего оборудования, потребность в обновлении лабораторного оборудования</w:t>
      </w:r>
    </w:p>
    <w:p w:rsidR="000332C2" w:rsidRDefault="000332C2" w:rsidP="000332C2">
      <w:pPr>
        <w:jc w:val="center"/>
        <w:rPr>
          <w:b/>
        </w:rPr>
      </w:pPr>
    </w:p>
    <w:p w:rsidR="002E306B" w:rsidRDefault="002E306B" w:rsidP="00AB30E7">
      <w:pPr>
        <w:ind w:firstLine="540"/>
        <w:rPr>
          <w:b/>
        </w:rPr>
      </w:pPr>
    </w:p>
    <w:p w:rsidR="00866E1E" w:rsidRDefault="00866E1E" w:rsidP="00AB30E7">
      <w:pPr>
        <w:ind w:firstLine="540"/>
        <w:rPr>
          <w:b/>
        </w:rPr>
      </w:pPr>
      <w:r>
        <w:rPr>
          <w:b/>
        </w:rPr>
        <w:t xml:space="preserve">Таблица </w:t>
      </w:r>
      <w:r w:rsidR="00B64E1C">
        <w:rPr>
          <w:b/>
        </w:rPr>
        <w:t>6</w:t>
      </w:r>
      <w:r>
        <w:rPr>
          <w:b/>
        </w:rPr>
        <w:t>. Сведения о медицинском лабораторном оборудовании</w:t>
      </w:r>
    </w:p>
    <w:p w:rsidR="00866E1E" w:rsidRDefault="00866E1E" w:rsidP="00AB30E7">
      <w:pPr>
        <w:ind w:firstLine="540"/>
        <w:rPr>
          <w:b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512"/>
        <w:gridCol w:w="1984"/>
        <w:gridCol w:w="1276"/>
        <w:gridCol w:w="1417"/>
        <w:gridCol w:w="1276"/>
        <w:gridCol w:w="1846"/>
      </w:tblGrid>
      <w:tr w:rsidR="000332C2" w:rsidRPr="002E306B" w:rsidTr="0031537C">
        <w:tc>
          <w:tcPr>
            <w:tcW w:w="458" w:type="dxa"/>
            <w:vMerge w:val="restart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№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Всего оборудования</w:t>
            </w:r>
          </w:p>
        </w:tc>
        <w:tc>
          <w:tcPr>
            <w:tcW w:w="7799" w:type="dxa"/>
            <w:gridSpan w:val="5"/>
            <w:shd w:val="clear" w:color="auto" w:fill="auto"/>
          </w:tcPr>
          <w:p w:rsidR="000332C2" w:rsidRPr="002E306B" w:rsidRDefault="000332C2" w:rsidP="002E306B">
            <w:pPr>
              <w:jc w:val="center"/>
              <w:rPr>
                <w:b/>
              </w:rPr>
            </w:pPr>
            <w:r w:rsidRPr="002E306B">
              <w:rPr>
                <w:b/>
              </w:rPr>
              <w:t>Из всего:</w:t>
            </w:r>
          </w:p>
        </w:tc>
      </w:tr>
      <w:tr w:rsidR="000332C2" w:rsidRPr="002E306B" w:rsidTr="0031537C">
        <w:tc>
          <w:tcPr>
            <w:tcW w:w="458" w:type="dxa"/>
            <w:vMerge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Количество</w:t>
            </w:r>
            <w:r>
              <w:rPr>
                <w:b/>
              </w:rPr>
              <w:t xml:space="preserve"> </w:t>
            </w:r>
            <w:r w:rsidRPr="002E306B">
              <w:rPr>
                <w:b/>
              </w:rPr>
              <w:t>автомат анализаторов</w:t>
            </w:r>
          </w:p>
        </w:tc>
        <w:tc>
          <w:tcPr>
            <w:tcW w:w="1276" w:type="dxa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Требует ремонта</w:t>
            </w:r>
          </w:p>
        </w:tc>
        <w:tc>
          <w:tcPr>
            <w:tcW w:w="1417" w:type="dxa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Требует списания</w:t>
            </w:r>
          </w:p>
        </w:tc>
        <w:tc>
          <w:tcPr>
            <w:tcW w:w="1276" w:type="dxa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proofErr w:type="spellStart"/>
            <w:r w:rsidRPr="002E306B">
              <w:rPr>
                <w:b/>
              </w:rPr>
              <w:t>Простаи</w:t>
            </w:r>
            <w:r w:rsidR="0031537C">
              <w:rPr>
                <w:b/>
              </w:rPr>
              <w:t>-</w:t>
            </w:r>
            <w:r w:rsidRPr="002E306B">
              <w:rPr>
                <w:b/>
              </w:rPr>
              <w:t>вает</w:t>
            </w:r>
            <w:proofErr w:type="spellEnd"/>
            <w:r w:rsidRPr="002E306B">
              <w:rPr>
                <w:b/>
              </w:rPr>
              <w:t xml:space="preserve"> </w:t>
            </w:r>
          </w:p>
        </w:tc>
        <w:tc>
          <w:tcPr>
            <w:tcW w:w="1846" w:type="dxa"/>
            <w:shd w:val="clear" w:color="auto" w:fill="auto"/>
          </w:tcPr>
          <w:p w:rsidR="000332C2" w:rsidRPr="002E306B" w:rsidRDefault="000332C2" w:rsidP="00AB30E7">
            <w:pPr>
              <w:rPr>
                <w:b/>
              </w:rPr>
            </w:pPr>
            <w:r w:rsidRPr="002E306B">
              <w:rPr>
                <w:b/>
              </w:rPr>
              <w:t>Потребность в новом</w:t>
            </w:r>
          </w:p>
        </w:tc>
      </w:tr>
      <w:tr w:rsidR="000873E4" w:rsidRPr="002E306B" w:rsidTr="0031537C">
        <w:tc>
          <w:tcPr>
            <w:tcW w:w="458" w:type="dxa"/>
            <w:shd w:val="clear" w:color="auto" w:fill="auto"/>
          </w:tcPr>
          <w:p w:rsidR="000873E4" w:rsidRPr="00774571" w:rsidRDefault="000873E4" w:rsidP="00AB30E7"/>
        </w:tc>
        <w:tc>
          <w:tcPr>
            <w:tcW w:w="2512" w:type="dxa"/>
            <w:shd w:val="clear" w:color="auto" w:fill="auto"/>
          </w:tcPr>
          <w:p w:rsidR="000873E4" w:rsidRPr="00EC0E23" w:rsidRDefault="000873E4" w:rsidP="00AB30E7"/>
        </w:tc>
        <w:tc>
          <w:tcPr>
            <w:tcW w:w="1984" w:type="dxa"/>
            <w:shd w:val="clear" w:color="auto" w:fill="auto"/>
          </w:tcPr>
          <w:p w:rsidR="000873E4" w:rsidRPr="00854B7E" w:rsidRDefault="000873E4" w:rsidP="00AB30E7"/>
        </w:tc>
        <w:tc>
          <w:tcPr>
            <w:tcW w:w="1276" w:type="dxa"/>
            <w:shd w:val="clear" w:color="auto" w:fill="auto"/>
          </w:tcPr>
          <w:p w:rsidR="000873E4" w:rsidRPr="00774571" w:rsidRDefault="000873E4" w:rsidP="00AB30E7"/>
        </w:tc>
        <w:tc>
          <w:tcPr>
            <w:tcW w:w="1417" w:type="dxa"/>
            <w:shd w:val="clear" w:color="auto" w:fill="auto"/>
          </w:tcPr>
          <w:p w:rsidR="000873E4" w:rsidRPr="00ED71D4" w:rsidRDefault="000873E4" w:rsidP="00AB30E7"/>
        </w:tc>
        <w:tc>
          <w:tcPr>
            <w:tcW w:w="1276" w:type="dxa"/>
            <w:shd w:val="clear" w:color="auto" w:fill="auto"/>
          </w:tcPr>
          <w:p w:rsidR="000873E4" w:rsidRPr="00ED71D4" w:rsidRDefault="000873E4" w:rsidP="00AB30E7"/>
        </w:tc>
        <w:tc>
          <w:tcPr>
            <w:tcW w:w="1846" w:type="dxa"/>
            <w:shd w:val="clear" w:color="auto" w:fill="auto"/>
          </w:tcPr>
          <w:p w:rsidR="000873E4" w:rsidRDefault="000873E4"/>
        </w:tc>
      </w:tr>
      <w:tr w:rsidR="000873E4" w:rsidRPr="002E306B" w:rsidTr="0031537C">
        <w:tc>
          <w:tcPr>
            <w:tcW w:w="458" w:type="dxa"/>
            <w:shd w:val="clear" w:color="auto" w:fill="auto"/>
          </w:tcPr>
          <w:p w:rsidR="000873E4" w:rsidRPr="002E306B" w:rsidRDefault="000873E4" w:rsidP="00AB30E7">
            <w:pPr>
              <w:rPr>
                <w:lang w:val="en-US"/>
              </w:rPr>
            </w:pPr>
          </w:p>
        </w:tc>
        <w:tc>
          <w:tcPr>
            <w:tcW w:w="2512" w:type="dxa"/>
            <w:shd w:val="clear" w:color="auto" w:fill="auto"/>
          </w:tcPr>
          <w:p w:rsidR="000873E4" w:rsidRPr="00774571" w:rsidRDefault="000873E4" w:rsidP="00AB30E7"/>
        </w:tc>
        <w:tc>
          <w:tcPr>
            <w:tcW w:w="1984" w:type="dxa"/>
            <w:shd w:val="clear" w:color="auto" w:fill="auto"/>
          </w:tcPr>
          <w:p w:rsidR="000873E4" w:rsidRPr="00774571" w:rsidRDefault="000873E4" w:rsidP="00AB30E7"/>
        </w:tc>
        <w:tc>
          <w:tcPr>
            <w:tcW w:w="1276" w:type="dxa"/>
            <w:shd w:val="clear" w:color="auto" w:fill="auto"/>
          </w:tcPr>
          <w:p w:rsidR="000873E4" w:rsidRPr="00774571" w:rsidRDefault="000873E4" w:rsidP="00AB30E7"/>
        </w:tc>
        <w:tc>
          <w:tcPr>
            <w:tcW w:w="1417" w:type="dxa"/>
            <w:shd w:val="clear" w:color="auto" w:fill="auto"/>
          </w:tcPr>
          <w:p w:rsidR="000873E4" w:rsidRDefault="000873E4"/>
        </w:tc>
        <w:tc>
          <w:tcPr>
            <w:tcW w:w="1276" w:type="dxa"/>
            <w:shd w:val="clear" w:color="auto" w:fill="auto"/>
          </w:tcPr>
          <w:p w:rsidR="000873E4" w:rsidRDefault="000873E4"/>
        </w:tc>
        <w:tc>
          <w:tcPr>
            <w:tcW w:w="1846" w:type="dxa"/>
            <w:shd w:val="clear" w:color="auto" w:fill="auto"/>
          </w:tcPr>
          <w:p w:rsidR="000873E4" w:rsidRDefault="000873E4"/>
        </w:tc>
      </w:tr>
      <w:tr w:rsidR="000873E4" w:rsidRPr="002E306B" w:rsidTr="0031537C">
        <w:tc>
          <w:tcPr>
            <w:tcW w:w="458" w:type="dxa"/>
            <w:shd w:val="clear" w:color="auto" w:fill="auto"/>
          </w:tcPr>
          <w:p w:rsidR="000873E4" w:rsidRPr="00774571" w:rsidRDefault="000873E4" w:rsidP="00AB30E7"/>
        </w:tc>
        <w:tc>
          <w:tcPr>
            <w:tcW w:w="2512" w:type="dxa"/>
            <w:shd w:val="clear" w:color="auto" w:fill="auto"/>
          </w:tcPr>
          <w:p w:rsidR="000873E4" w:rsidRPr="00774571" w:rsidRDefault="000873E4" w:rsidP="00DC61DB"/>
        </w:tc>
        <w:tc>
          <w:tcPr>
            <w:tcW w:w="1984" w:type="dxa"/>
            <w:shd w:val="clear" w:color="auto" w:fill="auto"/>
          </w:tcPr>
          <w:p w:rsidR="000873E4" w:rsidRPr="00774571" w:rsidRDefault="000873E4" w:rsidP="00AB30E7"/>
        </w:tc>
        <w:tc>
          <w:tcPr>
            <w:tcW w:w="1276" w:type="dxa"/>
            <w:shd w:val="clear" w:color="auto" w:fill="auto"/>
          </w:tcPr>
          <w:p w:rsidR="000873E4" w:rsidRPr="00774571" w:rsidRDefault="000873E4" w:rsidP="00AB30E7"/>
        </w:tc>
        <w:tc>
          <w:tcPr>
            <w:tcW w:w="1417" w:type="dxa"/>
            <w:shd w:val="clear" w:color="auto" w:fill="auto"/>
          </w:tcPr>
          <w:p w:rsidR="000873E4" w:rsidRDefault="000873E4"/>
        </w:tc>
        <w:tc>
          <w:tcPr>
            <w:tcW w:w="1276" w:type="dxa"/>
            <w:shd w:val="clear" w:color="auto" w:fill="auto"/>
          </w:tcPr>
          <w:p w:rsidR="000873E4" w:rsidRDefault="000873E4"/>
        </w:tc>
        <w:tc>
          <w:tcPr>
            <w:tcW w:w="1846" w:type="dxa"/>
            <w:shd w:val="clear" w:color="auto" w:fill="auto"/>
          </w:tcPr>
          <w:p w:rsidR="000873E4" w:rsidRDefault="000873E4"/>
        </w:tc>
      </w:tr>
      <w:tr w:rsidR="00AF5EA6" w:rsidRPr="002E306B" w:rsidTr="0031537C">
        <w:tc>
          <w:tcPr>
            <w:tcW w:w="458" w:type="dxa"/>
            <w:shd w:val="clear" w:color="auto" w:fill="auto"/>
          </w:tcPr>
          <w:p w:rsidR="00AF5EA6" w:rsidRPr="002E306B" w:rsidRDefault="00AF5EA6" w:rsidP="00AB30E7">
            <w:pPr>
              <w:rPr>
                <w:lang w:val="en-US"/>
              </w:rPr>
            </w:pPr>
          </w:p>
        </w:tc>
        <w:tc>
          <w:tcPr>
            <w:tcW w:w="2512" w:type="dxa"/>
            <w:shd w:val="clear" w:color="auto" w:fill="auto"/>
          </w:tcPr>
          <w:p w:rsidR="00AF5EA6" w:rsidRPr="007173D2" w:rsidRDefault="00AF5EA6" w:rsidP="00DC61DB"/>
        </w:tc>
        <w:tc>
          <w:tcPr>
            <w:tcW w:w="1984" w:type="dxa"/>
            <w:shd w:val="clear" w:color="auto" w:fill="auto"/>
          </w:tcPr>
          <w:p w:rsidR="00AF5EA6" w:rsidRPr="00854B7E" w:rsidRDefault="00AF5EA6" w:rsidP="00AB30E7"/>
        </w:tc>
        <w:tc>
          <w:tcPr>
            <w:tcW w:w="1276" w:type="dxa"/>
            <w:shd w:val="clear" w:color="auto" w:fill="auto"/>
          </w:tcPr>
          <w:p w:rsidR="00AF5EA6" w:rsidRPr="00774571" w:rsidRDefault="00AF5EA6" w:rsidP="00AB30E7"/>
        </w:tc>
        <w:tc>
          <w:tcPr>
            <w:tcW w:w="1417" w:type="dxa"/>
            <w:shd w:val="clear" w:color="auto" w:fill="auto"/>
          </w:tcPr>
          <w:p w:rsidR="00AF5EA6" w:rsidRPr="00774571" w:rsidRDefault="00AF5EA6" w:rsidP="00AB30E7"/>
        </w:tc>
        <w:tc>
          <w:tcPr>
            <w:tcW w:w="1276" w:type="dxa"/>
            <w:shd w:val="clear" w:color="auto" w:fill="auto"/>
          </w:tcPr>
          <w:p w:rsidR="00AF5EA6" w:rsidRPr="007173D2" w:rsidRDefault="00AF5EA6" w:rsidP="00AB30E7"/>
        </w:tc>
        <w:tc>
          <w:tcPr>
            <w:tcW w:w="1846" w:type="dxa"/>
            <w:shd w:val="clear" w:color="auto" w:fill="auto"/>
          </w:tcPr>
          <w:p w:rsidR="00AF5EA6" w:rsidRPr="00774571" w:rsidRDefault="00AF5EA6" w:rsidP="00AB30E7"/>
        </w:tc>
      </w:tr>
    </w:tbl>
    <w:p w:rsidR="00866E1E" w:rsidRDefault="00866E1E" w:rsidP="00AB30E7">
      <w:pPr>
        <w:ind w:firstLine="540"/>
        <w:rPr>
          <w:b/>
          <w:lang w:val="kk-KZ"/>
        </w:rPr>
      </w:pPr>
    </w:p>
    <w:p w:rsidR="00511F45" w:rsidRDefault="00511F45" w:rsidP="00511F45">
      <w:pPr>
        <w:ind w:firstLine="540"/>
        <w:rPr>
          <w:b/>
        </w:rPr>
      </w:pPr>
    </w:p>
    <w:p w:rsidR="00511F45" w:rsidRDefault="00511F45" w:rsidP="00511F45">
      <w:pPr>
        <w:ind w:firstLine="540"/>
        <w:rPr>
          <w:b/>
        </w:rPr>
      </w:pPr>
      <w:r>
        <w:rPr>
          <w:b/>
        </w:rPr>
        <w:t xml:space="preserve">Таблица </w:t>
      </w:r>
      <w:r w:rsidR="00B64E1C">
        <w:rPr>
          <w:b/>
        </w:rPr>
        <w:t>7</w:t>
      </w:r>
      <w:r>
        <w:rPr>
          <w:b/>
        </w:rPr>
        <w:t>. Перечень лабораторного оборудования региона</w:t>
      </w:r>
    </w:p>
    <w:p w:rsidR="000332C2" w:rsidRPr="00511F45" w:rsidRDefault="000332C2" w:rsidP="00AB30E7">
      <w:pPr>
        <w:ind w:firstLine="540"/>
        <w:rPr>
          <w:b/>
        </w:rPr>
      </w:pPr>
    </w:p>
    <w:tbl>
      <w:tblPr>
        <w:tblW w:w="10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3979"/>
        <w:gridCol w:w="1511"/>
        <w:gridCol w:w="1665"/>
        <w:gridCol w:w="1712"/>
        <w:gridCol w:w="1466"/>
      </w:tblGrid>
      <w:tr w:rsidR="00511F45" w:rsidRPr="003911F5" w:rsidTr="003911F5">
        <w:trPr>
          <w:trHeight w:val="268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</w:rPr>
            </w:pPr>
            <w:r w:rsidRPr="003911F5">
              <w:rPr>
                <w:rFonts w:eastAsia="Calibri"/>
                <w:b/>
              </w:rPr>
              <w:t>Перечень лабораторного оборудования</w:t>
            </w:r>
          </w:p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  <w:r w:rsidRPr="003911F5">
              <w:rPr>
                <w:rFonts w:eastAsia="Calibri"/>
                <w:b/>
              </w:rPr>
              <w:t>модель, фирма изготовитель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</w:rPr>
            </w:pPr>
            <w:r w:rsidRPr="003911F5">
              <w:rPr>
                <w:rFonts w:eastAsia="Calibri"/>
                <w:b/>
              </w:rPr>
              <w:t>Количество</w:t>
            </w:r>
          </w:p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  <w:r w:rsidRPr="003911F5">
              <w:rPr>
                <w:rFonts w:eastAsia="Calibri"/>
                <w:b/>
              </w:rPr>
              <w:t>Год выпуска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  <w:r w:rsidRPr="003911F5">
              <w:rPr>
                <w:rFonts w:eastAsia="Calibri"/>
                <w:b/>
              </w:rPr>
              <w:t>состояние</w:t>
            </w:r>
          </w:p>
        </w:tc>
      </w:tr>
      <w:tr w:rsidR="00511F45" w:rsidRPr="003911F5" w:rsidTr="003911F5">
        <w:trPr>
          <w:trHeight w:val="150"/>
        </w:trPr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F45" w:rsidRPr="003911F5" w:rsidRDefault="00511F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F45" w:rsidRPr="003911F5" w:rsidRDefault="00511F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F45" w:rsidRPr="003911F5" w:rsidRDefault="00511F4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  <w:r w:rsidRPr="003911F5">
              <w:rPr>
                <w:rFonts w:eastAsia="Calibri"/>
                <w:b/>
              </w:rPr>
              <w:t>рабочее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1F45" w:rsidRPr="003911F5" w:rsidRDefault="00511F45" w:rsidP="003911F5">
            <w:pPr>
              <w:jc w:val="center"/>
              <w:rPr>
                <w:rFonts w:eastAsia="Calibri"/>
                <w:b/>
                <w:lang w:eastAsia="en-US"/>
              </w:rPr>
            </w:pPr>
            <w:r w:rsidRPr="003911F5">
              <w:rPr>
                <w:rFonts w:eastAsia="Calibri"/>
                <w:b/>
              </w:rPr>
              <w:t>нерабочее</w:t>
            </w:r>
          </w:p>
        </w:tc>
      </w:tr>
      <w:tr w:rsidR="00511F45" w:rsidRPr="003911F5" w:rsidTr="003911F5">
        <w:trPr>
          <w:trHeight w:val="150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511F45" w:rsidRPr="003911F5" w:rsidTr="003911F5">
        <w:trPr>
          <w:trHeight w:val="150"/>
        </w:trPr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511F45" w:rsidRPr="003911F5" w:rsidTr="003911F5">
        <w:trPr>
          <w:trHeight w:val="150"/>
        </w:trPr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F45" w:rsidRPr="003911F5" w:rsidRDefault="00511F45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F45" w:rsidRPr="003911F5" w:rsidRDefault="00511F45" w:rsidP="003911F5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:rsidR="000332C2" w:rsidRDefault="000332C2" w:rsidP="00AB30E7">
      <w:pPr>
        <w:ind w:firstLine="540"/>
        <w:rPr>
          <w:b/>
          <w:lang w:val="kk-KZ"/>
        </w:rPr>
      </w:pPr>
    </w:p>
    <w:p w:rsidR="006E0BD3" w:rsidRDefault="006E0BD3" w:rsidP="006E0BD3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E0B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Сведения о деятельности - динамика  показателей деятельности лаборатории  с аналогичным периодом  прошлого года </w:t>
      </w:r>
    </w:p>
    <w:p w:rsidR="006E0BD3" w:rsidRDefault="006E0BD3" w:rsidP="006E0BD3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E0BD3" w:rsidRDefault="006E0BD3" w:rsidP="006E0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 </w:t>
      </w:r>
      <w:r w:rsidR="000500B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Сравнительный анализ номенклатуры  выполняемых лабораторных исследований</w:t>
      </w:r>
    </w:p>
    <w:p w:rsidR="006E0BD3" w:rsidRDefault="006E0BD3" w:rsidP="006E0BD3">
      <w:pPr>
        <w:jc w:val="center"/>
        <w:rPr>
          <w:b/>
          <w:color w:val="FF0000"/>
          <w:sz w:val="28"/>
          <w:szCs w:val="28"/>
        </w:rPr>
      </w:pPr>
    </w:p>
    <w:tbl>
      <w:tblPr>
        <w:tblW w:w="1092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135"/>
        <w:gridCol w:w="1276"/>
        <w:gridCol w:w="1135"/>
        <w:gridCol w:w="1277"/>
        <w:gridCol w:w="992"/>
        <w:gridCol w:w="709"/>
        <w:gridCol w:w="992"/>
        <w:gridCol w:w="709"/>
      </w:tblGrid>
      <w:tr w:rsidR="006E0BD3" w:rsidRPr="003911F5" w:rsidTr="003911F5">
        <w:trPr>
          <w:trHeight w:val="330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Лабораторные исследования, в том числе: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E756E6" w:rsidP="003911F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2021</w:t>
            </w:r>
            <w:r w:rsidR="006E0BD3" w:rsidRPr="003911F5">
              <w:rPr>
                <w:b/>
              </w:rPr>
              <w:t xml:space="preserve"> год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E756E6" w:rsidP="003911F5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2022</w:t>
            </w:r>
            <w:r w:rsidR="006E0BD3" w:rsidRPr="003911F5">
              <w:rPr>
                <w:b/>
              </w:rPr>
              <w:t xml:space="preserve"> 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911F5">
              <w:rPr>
                <w:b/>
                <w:sz w:val="20"/>
                <w:szCs w:val="20"/>
              </w:rPr>
              <w:t xml:space="preserve">Отклонение, </w:t>
            </w:r>
            <w:r w:rsidR="00DD5BC2" w:rsidRPr="003911F5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911F5">
              <w:rPr>
                <w:b/>
                <w:sz w:val="20"/>
                <w:szCs w:val="20"/>
              </w:rPr>
              <w:t>Отклонение, иссл</w:t>
            </w:r>
          </w:p>
        </w:tc>
      </w:tr>
      <w:tr w:rsidR="006E0BD3" w:rsidRPr="003911F5" w:rsidTr="003911F5">
        <w:trPr>
          <w:trHeight w:val="210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DD5BC2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иссл.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DD5BC2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иссл.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proofErr w:type="spellStart"/>
            <w:r w:rsidRPr="003911F5">
              <w:rPr>
                <w:b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proofErr w:type="spellStart"/>
            <w:r w:rsidRPr="003911F5">
              <w:rPr>
                <w:b/>
              </w:rPr>
              <w:t>абс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 w:rsidP="003911F5">
            <w:pPr>
              <w:jc w:val="center"/>
              <w:rPr>
                <w:b/>
                <w:lang w:eastAsia="en-US"/>
              </w:rPr>
            </w:pPr>
            <w:r w:rsidRPr="003911F5">
              <w:rPr>
                <w:b/>
              </w:rPr>
              <w:t>%</w:t>
            </w: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общеклинические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гематологические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цитологические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Биохимические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i/>
                <w:lang w:eastAsia="en-US"/>
              </w:rPr>
            </w:pPr>
            <w:r w:rsidRPr="003911F5">
              <w:rPr>
                <w:i/>
              </w:rPr>
              <w:t xml:space="preserve">Из них: </w:t>
            </w:r>
            <w:proofErr w:type="spellStart"/>
            <w:r w:rsidRPr="003911F5">
              <w:rPr>
                <w:i/>
              </w:rPr>
              <w:t>коагулологические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Микробиологические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иммунологические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rPr>
          <w:trHeight w:val="1184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медико-генетические (цитогенетические, молекулярно-цитогенетические)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  <w:bCs/>
              </w:rPr>
              <w:t>химико-токсикологические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sz w:val="22"/>
                <w:szCs w:val="22"/>
                <w:lang w:eastAsia="en-US"/>
              </w:rPr>
            </w:pPr>
          </w:p>
        </w:tc>
      </w:tr>
      <w:tr w:rsidR="006E0BD3" w:rsidRPr="003911F5" w:rsidTr="003911F5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3" w:rsidRPr="003911F5" w:rsidRDefault="006E0BD3">
            <w:pPr>
              <w:rPr>
                <w:b/>
                <w:lang w:eastAsia="en-US"/>
              </w:rPr>
            </w:pPr>
            <w:r w:rsidRPr="003911F5">
              <w:rPr>
                <w:b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BD3" w:rsidRPr="003911F5" w:rsidRDefault="006E0BD3" w:rsidP="003911F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BD3" w:rsidRPr="003911F5" w:rsidRDefault="006E0BD3">
            <w:pPr>
              <w:pStyle w:val="a7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0332C2" w:rsidRDefault="000332C2" w:rsidP="00AB30E7">
      <w:pPr>
        <w:ind w:firstLine="540"/>
        <w:rPr>
          <w:b/>
          <w:lang w:val="kk-KZ"/>
        </w:rPr>
      </w:pPr>
    </w:p>
    <w:p w:rsidR="00866E1E" w:rsidRDefault="00866E1E" w:rsidP="00AB30E7">
      <w:pPr>
        <w:ind w:firstLine="540"/>
        <w:rPr>
          <w:b/>
        </w:rPr>
      </w:pPr>
    </w:p>
    <w:p w:rsidR="00C5681C" w:rsidRDefault="00C5681C" w:rsidP="00C5681C">
      <w:pPr>
        <w:ind w:firstLine="540"/>
        <w:jc w:val="center"/>
        <w:rPr>
          <w:b/>
        </w:rPr>
      </w:pPr>
      <w:r>
        <w:rPr>
          <w:b/>
        </w:rPr>
        <w:t xml:space="preserve">Продолжение Таблицы </w:t>
      </w:r>
      <w:r w:rsidR="000500BE">
        <w:rPr>
          <w:b/>
        </w:rPr>
        <w:t>8</w:t>
      </w:r>
      <w:r>
        <w:rPr>
          <w:b/>
        </w:rPr>
        <w:t xml:space="preserve"> – Выполнение исследований в субподрядной лаборатории (</w:t>
      </w:r>
      <w:r w:rsidR="00BE564A">
        <w:rPr>
          <w:b/>
        </w:rPr>
        <w:t>централизо</w:t>
      </w:r>
      <w:r>
        <w:rPr>
          <w:b/>
        </w:rPr>
        <w:t>ванные и частные)</w:t>
      </w:r>
    </w:p>
    <w:p w:rsidR="00C5681C" w:rsidRDefault="00C5681C" w:rsidP="00C5681C">
      <w:pPr>
        <w:ind w:firstLine="540"/>
        <w:rPr>
          <w:b/>
        </w:rPr>
      </w:pPr>
    </w:p>
    <w:tbl>
      <w:tblPr>
        <w:tblW w:w="103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698"/>
        <w:gridCol w:w="1115"/>
        <w:gridCol w:w="1048"/>
        <w:gridCol w:w="2761"/>
        <w:gridCol w:w="2255"/>
      </w:tblGrid>
      <w:tr w:rsidR="004D6F5E" w:rsidRPr="002E306B" w:rsidTr="006E0BD3">
        <w:trPr>
          <w:trHeight w:val="272"/>
        </w:trPr>
        <w:tc>
          <w:tcPr>
            <w:tcW w:w="458" w:type="dxa"/>
            <w:vMerge w:val="restart"/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r w:rsidRPr="002E306B">
              <w:rPr>
                <w:b/>
              </w:rPr>
              <w:t>№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r w:rsidRPr="002E306B">
              <w:rPr>
                <w:b/>
              </w:rPr>
              <w:t>Наименование субподрядной лаборатории</w:t>
            </w:r>
          </w:p>
        </w:tc>
        <w:tc>
          <w:tcPr>
            <w:tcW w:w="7179" w:type="dxa"/>
            <w:gridSpan w:val="4"/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r w:rsidRPr="002E306B">
              <w:rPr>
                <w:b/>
              </w:rPr>
              <w:t>Количество выполненных услуг, субподрядной лаборатории</w:t>
            </w:r>
          </w:p>
        </w:tc>
      </w:tr>
      <w:tr w:rsidR="004D6F5E" w:rsidRPr="002E306B" w:rsidTr="00CE6494">
        <w:trPr>
          <w:trHeight w:val="584"/>
        </w:trPr>
        <w:tc>
          <w:tcPr>
            <w:tcW w:w="45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6F5E" w:rsidRPr="002E306B" w:rsidRDefault="004D6F5E" w:rsidP="00C5681C">
            <w:pPr>
              <w:rPr>
                <w:b/>
              </w:rPr>
            </w:pPr>
          </w:p>
        </w:tc>
        <w:tc>
          <w:tcPr>
            <w:tcW w:w="269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D6F5E" w:rsidRPr="002E306B" w:rsidRDefault="004D6F5E" w:rsidP="00C5681C">
            <w:pPr>
              <w:rPr>
                <w:b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proofErr w:type="spellStart"/>
            <w:r w:rsidRPr="002E306B">
              <w:rPr>
                <w:b/>
              </w:rPr>
              <w:t>Биохим</w:t>
            </w:r>
            <w:proofErr w:type="spellEnd"/>
            <w:r w:rsidRPr="002E306B">
              <w:rPr>
                <w:b/>
              </w:rPr>
              <w:t>.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proofErr w:type="spellStart"/>
            <w:r w:rsidRPr="002E306B">
              <w:rPr>
                <w:b/>
              </w:rPr>
              <w:t>Иммун</w:t>
            </w:r>
            <w:proofErr w:type="spellEnd"/>
            <w:r w:rsidRPr="002E306B">
              <w:rPr>
                <w:b/>
              </w:rPr>
              <w:t>.</w:t>
            </w:r>
          </w:p>
        </w:tc>
        <w:tc>
          <w:tcPr>
            <w:tcW w:w="2761" w:type="dxa"/>
            <w:tcBorders>
              <w:bottom w:val="single" w:sz="12" w:space="0" w:color="auto"/>
            </w:tcBorders>
            <w:shd w:val="clear" w:color="auto" w:fill="auto"/>
          </w:tcPr>
          <w:p w:rsidR="00B7604B" w:rsidRPr="002E306B" w:rsidRDefault="00B7604B" w:rsidP="00272F22">
            <w:pPr>
              <w:jc w:val="center"/>
              <w:rPr>
                <w:b/>
              </w:rPr>
            </w:pPr>
            <w:r w:rsidRPr="002E306B">
              <w:rPr>
                <w:b/>
              </w:rPr>
              <w:t>М</w:t>
            </w:r>
            <w:r w:rsidR="004D6F5E" w:rsidRPr="002E306B">
              <w:rPr>
                <w:b/>
              </w:rPr>
              <w:t>икробиологические</w:t>
            </w: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auto"/>
          </w:tcPr>
          <w:p w:rsidR="004D6F5E" w:rsidRPr="002E306B" w:rsidRDefault="004D6F5E" w:rsidP="00272F22">
            <w:pPr>
              <w:jc w:val="center"/>
              <w:rPr>
                <w:b/>
              </w:rPr>
            </w:pPr>
            <w:r w:rsidRPr="002E306B">
              <w:rPr>
                <w:b/>
              </w:rPr>
              <w:t>Другие виды (дополнить)</w:t>
            </w:r>
          </w:p>
        </w:tc>
      </w:tr>
      <w:tr w:rsidR="00AA52A4" w:rsidRPr="002E306B" w:rsidTr="00CE6494">
        <w:trPr>
          <w:trHeight w:val="276"/>
        </w:trPr>
        <w:tc>
          <w:tcPr>
            <w:tcW w:w="458" w:type="dxa"/>
            <w:tcBorders>
              <w:top w:val="single" w:sz="12" w:space="0" w:color="auto"/>
            </w:tcBorders>
            <w:shd w:val="clear" w:color="auto" w:fill="auto"/>
          </w:tcPr>
          <w:p w:rsidR="00AA52A4" w:rsidRPr="002E306B" w:rsidRDefault="00AA52A4" w:rsidP="00C5681C">
            <w:pPr>
              <w:rPr>
                <w:b/>
              </w:rPr>
            </w:pPr>
          </w:p>
        </w:tc>
        <w:tc>
          <w:tcPr>
            <w:tcW w:w="2698" w:type="dxa"/>
            <w:tcBorders>
              <w:top w:val="single" w:sz="12" w:space="0" w:color="auto"/>
            </w:tcBorders>
            <w:shd w:val="clear" w:color="auto" w:fill="auto"/>
          </w:tcPr>
          <w:p w:rsidR="00AA52A4" w:rsidRPr="002E306B" w:rsidRDefault="00AA52A4" w:rsidP="00C5681C">
            <w:pPr>
              <w:rPr>
                <w:b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  <w:shd w:val="clear" w:color="auto" w:fill="auto"/>
          </w:tcPr>
          <w:p w:rsidR="00AA52A4" w:rsidRPr="002E306B" w:rsidRDefault="00AA52A4" w:rsidP="00C5681C">
            <w:pPr>
              <w:rPr>
                <w:b/>
              </w:rPr>
            </w:pP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auto"/>
          </w:tcPr>
          <w:p w:rsidR="00AA52A4" w:rsidRPr="002E306B" w:rsidRDefault="00AA52A4" w:rsidP="00C5681C">
            <w:pPr>
              <w:rPr>
                <w:b/>
              </w:rPr>
            </w:pPr>
          </w:p>
        </w:tc>
        <w:tc>
          <w:tcPr>
            <w:tcW w:w="2761" w:type="dxa"/>
            <w:tcBorders>
              <w:top w:val="single" w:sz="12" w:space="0" w:color="auto"/>
            </w:tcBorders>
            <w:shd w:val="clear" w:color="auto" w:fill="auto"/>
          </w:tcPr>
          <w:p w:rsidR="00AA52A4" w:rsidRPr="002E306B" w:rsidRDefault="00AA52A4" w:rsidP="00C5681C">
            <w:pPr>
              <w:rPr>
                <w:b/>
              </w:rPr>
            </w:pPr>
          </w:p>
        </w:tc>
        <w:tc>
          <w:tcPr>
            <w:tcW w:w="2255" w:type="dxa"/>
            <w:tcBorders>
              <w:bottom w:val="single" w:sz="12" w:space="0" w:color="auto"/>
            </w:tcBorders>
            <w:shd w:val="clear" w:color="auto" w:fill="auto"/>
          </w:tcPr>
          <w:p w:rsidR="00AA52A4" w:rsidRPr="002E306B" w:rsidRDefault="00AA52A4" w:rsidP="00B7049D">
            <w:pPr>
              <w:jc w:val="center"/>
              <w:rPr>
                <w:b/>
              </w:rPr>
            </w:pPr>
          </w:p>
        </w:tc>
      </w:tr>
      <w:tr w:rsidR="00AA52A4" w:rsidRPr="002E306B" w:rsidTr="00CE6494">
        <w:trPr>
          <w:trHeight w:val="272"/>
        </w:trPr>
        <w:tc>
          <w:tcPr>
            <w:tcW w:w="458" w:type="dxa"/>
            <w:shd w:val="clear" w:color="auto" w:fill="auto"/>
          </w:tcPr>
          <w:p w:rsidR="00AA52A4" w:rsidRPr="00774571" w:rsidRDefault="00AA52A4" w:rsidP="00C5681C"/>
        </w:tc>
        <w:tc>
          <w:tcPr>
            <w:tcW w:w="2698" w:type="dxa"/>
            <w:shd w:val="clear" w:color="auto" w:fill="auto"/>
          </w:tcPr>
          <w:p w:rsidR="00AA52A4" w:rsidRPr="00774571" w:rsidRDefault="00AA52A4" w:rsidP="00C5681C"/>
        </w:tc>
        <w:tc>
          <w:tcPr>
            <w:tcW w:w="1115" w:type="dxa"/>
            <w:shd w:val="clear" w:color="auto" w:fill="auto"/>
          </w:tcPr>
          <w:p w:rsidR="00AA52A4" w:rsidRPr="00774571" w:rsidRDefault="00AA52A4" w:rsidP="002E306B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AA52A4" w:rsidRPr="00774571" w:rsidRDefault="00AA52A4" w:rsidP="002E306B">
            <w:pPr>
              <w:jc w:val="center"/>
            </w:pPr>
          </w:p>
        </w:tc>
        <w:tc>
          <w:tcPr>
            <w:tcW w:w="2761" w:type="dxa"/>
            <w:shd w:val="clear" w:color="auto" w:fill="auto"/>
          </w:tcPr>
          <w:p w:rsidR="00AA52A4" w:rsidRPr="00774571" w:rsidRDefault="00AA52A4" w:rsidP="002E306B">
            <w:pPr>
              <w:jc w:val="center"/>
            </w:pPr>
          </w:p>
        </w:tc>
        <w:tc>
          <w:tcPr>
            <w:tcW w:w="2255" w:type="dxa"/>
            <w:tcBorders>
              <w:top w:val="single" w:sz="12" w:space="0" w:color="auto"/>
            </w:tcBorders>
            <w:shd w:val="clear" w:color="auto" w:fill="auto"/>
          </w:tcPr>
          <w:p w:rsidR="00AA52A4" w:rsidRPr="00774571" w:rsidRDefault="00AA52A4" w:rsidP="002E306B">
            <w:pPr>
              <w:jc w:val="center"/>
            </w:pPr>
          </w:p>
        </w:tc>
      </w:tr>
      <w:tr w:rsidR="009E2666" w:rsidRPr="002E306B" w:rsidTr="006E0BD3">
        <w:trPr>
          <w:trHeight w:val="272"/>
        </w:trPr>
        <w:tc>
          <w:tcPr>
            <w:tcW w:w="458" w:type="dxa"/>
            <w:shd w:val="clear" w:color="auto" w:fill="auto"/>
          </w:tcPr>
          <w:p w:rsidR="009E2666" w:rsidRPr="00774571" w:rsidRDefault="009E2666" w:rsidP="00C5681C"/>
        </w:tc>
        <w:tc>
          <w:tcPr>
            <w:tcW w:w="2698" w:type="dxa"/>
            <w:shd w:val="clear" w:color="auto" w:fill="auto"/>
          </w:tcPr>
          <w:p w:rsidR="009E2666" w:rsidRDefault="009E2666" w:rsidP="00C5681C"/>
        </w:tc>
        <w:tc>
          <w:tcPr>
            <w:tcW w:w="1115" w:type="dxa"/>
            <w:shd w:val="clear" w:color="auto" w:fill="auto"/>
          </w:tcPr>
          <w:p w:rsidR="009E2666" w:rsidRPr="00774571" w:rsidRDefault="009E2666" w:rsidP="002E306B">
            <w:pPr>
              <w:jc w:val="center"/>
            </w:pPr>
          </w:p>
        </w:tc>
        <w:tc>
          <w:tcPr>
            <w:tcW w:w="1048" w:type="dxa"/>
            <w:shd w:val="clear" w:color="auto" w:fill="auto"/>
          </w:tcPr>
          <w:p w:rsidR="009E2666" w:rsidRPr="00774571" w:rsidRDefault="009E2666" w:rsidP="002E306B">
            <w:pPr>
              <w:jc w:val="center"/>
            </w:pPr>
          </w:p>
        </w:tc>
        <w:tc>
          <w:tcPr>
            <w:tcW w:w="2761" w:type="dxa"/>
            <w:shd w:val="clear" w:color="auto" w:fill="auto"/>
          </w:tcPr>
          <w:p w:rsidR="009E2666" w:rsidRPr="00774571" w:rsidRDefault="009E2666" w:rsidP="002E306B">
            <w:pPr>
              <w:jc w:val="center"/>
            </w:pPr>
          </w:p>
        </w:tc>
        <w:tc>
          <w:tcPr>
            <w:tcW w:w="2255" w:type="dxa"/>
            <w:shd w:val="clear" w:color="auto" w:fill="auto"/>
          </w:tcPr>
          <w:p w:rsidR="009E2666" w:rsidRPr="00774571" w:rsidRDefault="009E2666" w:rsidP="002E306B">
            <w:pPr>
              <w:jc w:val="center"/>
            </w:pPr>
          </w:p>
        </w:tc>
      </w:tr>
    </w:tbl>
    <w:p w:rsidR="00B7604B" w:rsidRDefault="00B7604B" w:rsidP="00C5681C">
      <w:pPr>
        <w:ind w:firstLine="540"/>
        <w:rPr>
          <w:b/>
        </w:rPr>
      </w:pPr>
    </w:p>
    <w:p w:rsidR="00D176A2" w:rsidRDefault="00BE564A" w:rsidP="00C5681C">
      <w:pPr>
        <w:ind w:firstLine="540"/>
        <w:rPr>
          <w:b/>
        </w:rPr>
      </w:pPr>
      <w:r>
        <w:rPr>
          <w:b/>
        </w:rPr>
        <w:t xml:space="preserve">Таблица </w:t>
      </w:r>
      <w:r w:rsidR="00F92046" w:rsidRPr="00D176A2">
        <w:rPr>
          <w:b/>
        </w:rPr>
        <w:t>9</w:t>
      </w:r>
      <w:r>
        <w:rPr>
          <w:b/>
        </w:rPr>
        <w:t xml:space="preserve">. </w:t>
      </w:r>
      <w:r w:rsidR="00D176A2">
        <w:rPr>
          <w:b/>
        </w:rPr>
        <w:t xml:space="preserve">Сведения об участии региона в лабораторной диагностике </w:t>
      </w:r>
      <w:r w:rsidR="00D176A2">
        <w:rPr>
          <w:b/>
          <w:lang w:val="en-US"/>
        </w:rPr>
        <w:t>COVID</w:t>
      </w:r>
      <w:r w:rsidR="00D176A2" w:rsidRPr="00D176A2">
        <w:rPr>
          <w:b/>
        </w:rPr>
        <w:t xml:space="preserve"> 19</w:t>
      </w:r>
    </w:p>
    <w:tbl>
      <w:tblPr>
        <w:tblpPr w:leftFromText="180" w:rightFromText="180" w:vertAnchor="text" w:horzAnchor="margin" w:tblpXSpec="center" w:tblpY="90"/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28"/>
        <w:gridCol w:w="1585"/>
        <w:gridCol w:w="1585"/>
        <w:gridCol w:w="15"/>
        <w:gridCol w:w="1570"/>
        <w:gridCol w:w="1192"/>
        <w:gridCol w:w="2268"/>
      </w:tblGrid>
      <w:tr w:rsidR="00E756E6" w:rsidRPr="00E5421D" w:rsidTr="00E756E6">
        <w:trPr>
          <w:trHeight w:val="27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>№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>Наименование лаборатории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 xml:space="preserve">Количество выполненных исследований </w:t>
            </w:r>
            <w:r w:rsidRPr="00E5421D">
              <w:rPr>
                <w:b/>
                <w:lang w:val="en-US"/>
              </w:rPr>
              <w:t>COVID</w:t>
            </w:r>
            <w:r w:rsidRPr="00E5421D">
              <w:rPr>
                <w:b/>
              </w:rPr>
              <w:t xml:space="preserve"> 19</w:t>
            </w:r>
          </w:p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>за 202</w:t>
            </w:r>
            <w:r>
              <w:rPr>
                <w:b/>
              </w:rPr>
              <w:t>1</w:t>
            </w:r>
            <w:r w:rsidRPr="00E5421D">
              <w:rPr>
                <w:b/>
              </w:rPr>
              <w:t xml:space="preserve"> год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 xml:space="preserve">Количество выполненных исследований </w:t>
            </w:r>
            <w:r w:rsidRPr="00E5421D">
              <w:rPr>
                <w:b/>
                <w:lang w:val="en-US"/>
              </w:rPr>
              <w:t>COVID</w:t>
            </w:r>
            <w:r w:rsidRPr="00E5421D">
              <w:rPr>
                <w:b/>
              </w:rPr>
              <w:t xml:space="preserve"> 19</w:t>
            </w:r>
          </w:p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>за 202</w:t>
            </w:r>
            <w:r>
              <w:rPr>
                <w:b/>
              </w:rPr>
              <w:t>1</w:t>
            </w:r>
            <w:r w:rsidRPr="00E5421D">
              <w:rPr>
                <w:b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  <w:rPr>
                <w:b/>
              </w:rPr>
            </w:pPr>
            <w:r w:rsidRPr="00E5421D">
              <w:rPr>
                <w:b/>
              </w:rPr>
              <w:t xml:space="preserve">Актуальные (проблемные вопросы) лабораторий в диагностике </w:t>
            </w:r>
            <w:r w:rsidRPr="00E5421D">
              <w:rPr>
                <w:b/>
                <w:lang w:val="en-US"/>
              </w:rPr>
              <w:t>COVID</w:t>
            </w:r>
            <w:r w:rsidRPr="00E5421D">
              <w:rPr>
                <w:b/>
              </w:rPr>
              <w:t xml:space="preserve"> 19</w:t>
            </w:r>
          </w:p>
        </w:tc>
      </w:tr>
      <w:tr w:rsidR="00E756E6" w:rsidRPr="00E5421D" w:rsidTr="00E756E6">
        <w:trPr>
          <w:trHeight w:val="76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</w:pPr>
            <w:r w:rsidRPr="00E5421D">
              <w:t>ИФА/ИХЛ (вписать вид анализа)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</w:pPr>
            <w:r w:rsidRPr="00E5421D">
              <w:t>ПЦР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756E6" w:rsidRPr="00E5421D" w:rsidRDefault="00E756E6" w:rsidP="00E756E6">
            <w:pPr>
              <w:jc w:val="center"/>
            </w:pPr>
            <w:r w:rsidRPr="00E5421D">
              <w:t>ИФА/ИХЛ (вписать вид анализа)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756E6" w:rsidRPr="00E5421D" w:rsidRDefault="00E756E6" w:rsidP="00E756E6">
            <w:pPr>
              <w:jc w:val="center"/>
            </w:pPr>
            <w:r w:rsidRPr="00E5421D">
              <w:t>ПЦР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</w:tr>
      <w:tr w:rsidR="00E756E6" w:rsidRPr="00E5421D" w:rsidTr="00E756E6">
        <w:trPr>
          <w:trHeight w:val="276"/>
        </w:trPr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  <w:rPr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56E6" w:rsidRPr="00E5421D" w:rsidRDefault="00E756E6" w:rsidP="00E756E6">
            <w:pPr>
              <w:jc w:val="center"/>
              <w:rPr>
                <w:b/>
              </w:rPr>
            </w:pPr>
          </w:p>
        </w:tc>
      </w:tr>
    </w:tbl>
    <w:p w:rsidR="00E756E6" w:rsidRDefault="00E756E6" w:rsidP="00C5681C">
      <w:pPr>
        <w:ind w:firstLine="540"/>
        <w:rPr>
          <w:b/>
        </w:rPr>
      </w:pPr>
    </w:p>
    <w:p w:rsidR="00E756E6" w:rsidRDefault="00E756E6" w:rsidP="00C5681C">
      <w:pPr>
        <w:ind w:firstLine="540"/>
        <w:rPr>
          <w:b/>
        </w:rPr>
      </w:pPr>
    </w:p>
    <w:p w:rsidR="00D176A2" w:rsidRDefault="00D176A2" w:rsidP="00C5681C">
      <w:pPr>
        <w:ind w:firstLine="540"/>
        <w:rPr>
          <w:b/>
        </w:rPr>
      </w:pPr>
      <w:bookmarkStart w:id="0" w:name="_GoBack"/>
      <w:bookmarkEnd w:id="0"/>
    </w:p>
    <w:p w:rsidR="00D176A2" w:rsidRDefault="00C31CFE" w:rsidP="00A1457C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 w:rsidRPr="00A1457C">
        <w:rPr>
          <w:b/>
          <w:sz w:val="28"/>
        </w:rPr>
        <w:t>Обеспечение качества лабораторных исследований</w:t>
      </w:r>
    </w:p>
    <w:p w:rsidR="00D176A2" w:rsidRDefault="00D176A2" w:rsidP="00C5681C">
      <w:pPr>
        <w:ind w:firstLine="540"/>
        <w:rPr>
          <w:b/>
        </w:rPr>
      </w:pPr>
    </w:p>
    <w:p w:rsidR="00BE564A" w:rsidRDefault="00C31CFE" w:rsidP="00C5681C">
      <w:pPr>
        <w:ind w:firstLine="540"/>
        <w:rPr>
          <w:b/>
        </w:rPr>
      </w:pPr>
      <w:r>
        <w:rPr>
          <w:b/>
        </w:rPr>
        <w:t xml:space="preserve">Таблица 10. </w:t>
      </w:r>
      <w:r w:rsidR="00BE564A">
        <w:rPr>
          <w:b/>
        </w:rPr>
        <w:t>Контроль качества лабораторных исследований</w:t>
      </w:r>
    </w:p>
    <w:p w:rsidR="00BE564A" w:rsidRDefault="00BE564A" w:rsidP="00C5681C">
      <w:pPr>
        <w:ind w:firstLine="54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961"/>
        <w:gridCol w:w="1985"/>
        <w:gridCol w:w="1894"/>
        <w:gridCol w:w="1959"/>
        <w:gridCol w:w="1894"/>
      </w:tblGrid>
      <w:tr w:rsidR="00F92046" w:rsidRPr="002E306B" w:rsidTr="00ED5C1A">
        <w:trPr>
          <w:trHeight w:val="1661"/>
        </w:trPr>
        <w:tc>
          <w:tcPr>
            <w:tcW w:w="1613" w:type="dxa"/>
            <w:shd w:val="clear" w:color="auto" w:fill="auto"/>
          </w:tcPr>
          <w:p w:rsidR="00F92046" w:rsidRPr="002E306B" w:rsidRDefault="00F92046" w:rsidP="00F92046">
            <w:pPr>
              <w:rPr>
                <w:b/>
              </w:rPr>
            </w:pPr>
            <w:r w:rsidRPr="002E306B">
              <w:rPr>
                <w:b/>
              </w:rPr>
              <w:t xml:space="preserve">Перечень лабораторий с </w:t>
            </w:r>
            <w:r>
              <w:rPr>
                <w:b/>
              </w:rPr>
              <w:t>внедренным</w:t>
            </w:r>
            <w:r w:rsidRPr="002E306B">
              <w:rPr>
                <w:b/>
              </w:rPr>
              <w:t xml:space="preserve"> ВЛКК</w:t>
            </w:r>
          </w:p>
        </w:tc>
        <w:tc>
          <w:tcPr>
            <w:tcW w:w="1961" w:type="dxa"/>
          </w:tcPr>
          <w:p w:rsidR="00F92046" w:rsidRPr="002E306B" w:rsidRDefault="00F92046" w:rsidP="00C5681C">
            <w:pPr>
              <w:rPr>
                <w:b/>
              </w:rPr>
            </w:pPr>
            <w:r>
              <w:rPr>
                <w:b/>
              </w:rPr>
              <w:t xml:space="preserve">Охват лабораторных тестов ВЛКК </w:t>
            </w:r>
            <w:r w:rsidR="00ED5C1A">
              <w:rPr>
                <w:b/>
              </w:rPr>
              <w:t xml:space="preserve">в регионе </w:t>
            </w:r>
            <w:r>
              <w:rPr>
                <w:b/>
              </w:rPr>
              <w:t>(по перечню выполняемых тестов), %</w:t>
            </w:r>
          </w:p>
        </w:tc>
        <w:tc>
          <w:tcPr>
            <w:tcW w:w="1985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  <w:r w:rsidRPr="002E306B">
              <w:rPr>
                <w:b/>
              </w:rPr>
              <w:t>Количество лабораторий не проводящих ВЛКК (перечислить)</w:t>
            </w:r>
          </w:p>
        </w:tc>
        <w:tc>
          <w:tcPr>
            <w:tcW w:w="1894" w:type="dxa"/>
            <w:shd w:val="clear" w:color="auto" w:fill="auto"/>
          </w:tcPr>
          <w:p w:rsidR="00F92046" w:rsidRPr="002E306B" w:rsidRDefault="00F92046" w:rsidP="00F92046">
            <w:pPr>
              <w:rPr>
                <w:b/>
              </w:rPr>
            </w:pPr>
            <w:r>
              <w:rPr>
                <w:b/>
              </w:rPr>
              <w:t xml:space="preserve">Перечень программ МЛСИ/ВОК </w:t>
            </w:r>
            <w:r w:rsidRPr="002E306B">
              <w:rPr>
                <w:b/>
              </w:rPr>
              <w:t>проводимых в регионе</w:t>
            </w:r>
            <w:r>
              <w:rPr>
                <w:b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  <w:r w:rsidRPr="002E306B">
              <w:rPr>
                <w:b/>
              </w:rPr>
              <w:t xml:space="preserve">Количество лабораторий участвующих в </w:t>
            </w:r>
            <w:r>
              <w:rPr>
                <w:b/>
              </w:rPr>
              <w:t>МЛСИ/</w:t>
            </w:r>
            <w:r w:rsidRPr="002E306B">
              <w:rPr>
                <w:b/>
              </w:rPr>
              <w:t>ВОК</w:t>
            </w:r>
          </w:p>
        </w:tc>
        <w:tc>
          <w:tcPr>
            <w:tcW w:w="1894" w:type="dxa"/>
            <w:shd w:val="clear" w:color="auto" w:fill="auto"/>
          </w:tcPr>
          <w:p w:rsidR="00F92046" w:rsidRPr="002E306B" w:rsidRDefault="00ED5C1A" w:rsidP="00ED5C1A">
            <w:pPr>
              <w:rPr>
                <w:b/>
              </w:rPr>
            </w:pPr>
            <w:r>
              <w:rPr>
                <w:b/>
              </w:rPr>
              <w:t>Охват лабораторных тестов МЛСИ/ВОК в регионе (по перечню выполняемых тестов), %</w:t>
            </w:r>
          </w:p>
        </w:tc>
      </w:tr>
      <w:tr w:rsidR="00F92046" w:rsidRPr="002E306B" w:rsidTr="00ED5C1A">
        <w:trPr>
          <w:trHeight w:val="272"/>
        </w:trPr>
        <w:tc>
          <w:tcPr>
            <w:tcW w:w="1613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61" w:type="dxa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</w:tr>
      <w:tr w:rsidR="00F92046" w:rsidRPr="002E306B" w:rsidTr="00ED5C1A">
        <w:trPr>
          <w:trHeight w:val="272"/>
        </w:trPr>
        <w:tc>
          <w:tcPr>
            <w:tcW w:w="1613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61" w:type="dxa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959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  <w:tc>
          <w:tcPr>
            <w:tcW w:w="1894" w:type="dxa"/>
            <w:shd w:val="clear" w:color="auto" w:fill="auto"/>
          </w:tcPr>
          <w:p w:rsidR="00F92046" w:rsidRPr="002E306B" w:rsidRDefault="00F92046" w:rsidP="00C5681C">
            <w:pPr>
              <w:rPr>
                <w:b/>
              </w:rPr>
            </w:pPr>
          </w:p>
        </w:tc>
      </w:tr>
    </w:tbl>
    <w:p w:rsidR="00BE564A" w:rsidRPr="00C31CFE" w:rsidRDefault="00C31CFE" w:rsidP="00C5681C">
      <w:pPr>
        <w:ind w:firstLine="540"/>
        <w:rPr>
          <w:i/>
        </w:rPr>
      </w:pPr>
      <w:r w:rsidRPr="00C31CFE">
        <w:rPr>
          <w:i/>
        </w:rPr>
        <w:t>Примечание: информация, указываемая в таблице 10 должна быть указана на основании контрольных карт Леви-</w:t>
      </w:r>
      <w:proofErr w:type="spellStart"/>
      <w:r w:rsidRPr="00C31CFE">
        <w:rPr>
          <w:i/>
        </w:rPr>
        <w:t>Дженингса</w:t>
      </w:r>
      <w:proofErr w:type="spellEnd"/>
      <w:r w:rsidRPr="00C31CFE">
        <w:rPr>
          <w:i/>
        </w:rPr>
        <w:t>, протоколов МЛСИ/ВОК.</w:t>
      </w:r>
    </w:p>
    <w:p w:rsidR="00C31CFE" w:rsidRDefault="00C31CFE" w:rsidP="00C5681C">
      <w:pPr>
        <w:ind w:firstLine="540"/>
        <w:rPr>
          <w:b/>
        </w:rPr>
      </w:pPr>
    </w:p>
    <w:p w:rsidR="00C31CFE" w:rsidRDefault="00C31CFE" w:rsidP="00C5681C">
      <w:pPr>
        <w:ind w:firstLine="540"/>
        <w:rPr>
          <w:b/>
        </w:rPr>
      </w:pPr>
    </w:p>
    <w:p w:rsidR="00BE564A" w:rsidRDefault="00BE564A" w:rsidP="00C5681C">
      <w:pPr>
        <w:ind w:firstLine="540"/>
        <w:rPr>
          <w:b/>
        </w:rPr>
      </w:pPr>
      <w:r>
        <w:rPr>
          <w:b/>
        </w:rPr>
        <w:t xml:space="preserve">Таблица </w:t>
      </w:r>
      <w:r w:rsidR="00C31CFE">
        <w:rPr>
          <w:b/>
        </w:rPr>
        <w:t>11</w:t>
      </w:r>
      <w:r>
        <w:rPr>
          <w:b/>
        </w:rPr>
        <w:t>. индикаторы процесса лабораторного анализа</w:t>
      </w:r>
    </w:p>
    <w:p w:rsidR="00BE564A" w:rsidRDefault="00BE564A" w:rsidP="00C5681C">
      <w:pPr>
        <w:ind w:firstLine="54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37"/>
        <w:gridCol w:w="1638"/>
        <w:gridCol w:w="2322"/>
      </w:tblGrid>
      <w:tr w:rsidR="00BE564A" w:rsidRPr="002E306B" w:rsidTr="00ED5C1A">
        <w:tc>
          <w:tcPr>
            <w:tcW w:w="709" w:type="dxa"/>
            <w:vMerge w:val="restart"/>
            <w:shd w:val="clear" w:color="auto" w:fill="auto"/>
          </w:tcPr>
          <w:p w:rsidR="00BE564A" w:rsidRPr="002E306B" w:rsidRDefault="00BE564A" w:rsidP="00C5681C">
            <w:pPr>
              <w:rPr>
                <w:b/>
              </w:rPr>
            </w:pPr>
            <w:r w:rsidRPr="002E306B">
              <w:rPr>
                <w:b/>
              </w:rPr>
              <w:t>№</w:t>
            </w:r>
          </w:p>
        </w:tc>
        <w:tc>
          <w:tcPr>
            <w:tcW w:w="6637" w:type="dxa"/>
            <w:vMerge w:val="restart"/>
            <w:shd w:val="clear" w:color="auto" w:fill="auto"/>
          </w:tcPr>
          <w:p w:rsidR="00BE564A" w:rsidRPr="002E306B" w:rsidRDefault="00BE564A" w:rsidP="00C5681C">
            <w:pPr>
              <w:rPr>
                <w:b/>
              </w:rPr>
            </w:pPr>
            <w:r w:rsidRPr="002E306B">
              <w:rPr>
                <w:b/>
              </w:rPr>
              <w:t xml:space="preserve">Наименование индикатора 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BE564A" w:rsidRPr="002E306B" w:rsidRDefault="00BE564A" w:rsidP="002E306B">
            <w:pPr>
              <w:jc w:val="center"/>
              <w:rPr>
                <w:b/>
              </w:rPr>
            </w:pPr>
            <w:r w:rsidRPr="002E306B">
              <w:rPr>
                <w:b/>
              </w:rPr>
              <w:t>Отметка о внедрении индикаторов в деятельность лабораторий</w:t>
            </w:r>
          </w:p>
        </w:tc>
      </w:tr>
      <w:tr w:rsidR="00BE564A" w:rsidRPr="002E306B" w:rsidTr="00ED5C1A">
        <w:tc>
          <w:tcPr>
            <w:tcW w:w="709" w:type="dxa"/>
            <w:vMerge/>
            <w:shd w:val="clear" w:color="auto" w:fill="auto"/>
          </w:tcPr>
          <w:p w:rsidR="00BE564A" w:rsidRPr="002E306B" w:rsidRDefault="00BE564A" w:rsidP="00C5681C">
            <w:pPr>
              <w:rPr>
                <w:b/>
              </w:rPr>
            </w:pPr>
          </w:p>
        </w:tc>
        <w:tc>
          <w:tcPr>
            <w:tcW w:w="6637" w:type="dxa"/>
            <w:vMerge/>
            <w:shd w:val="clear" w:color="auto" w:fill="auto"/>
          </w:tcPr>
          <w:p w:rsidR="00BE564A" w:rsidRPr="002E306B" w:rsidRDefault="00BE564A" w:rsidP="00C5681C">
            <w:pPr>
              <w:rPr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:rsidR="00BE564A" w:rsidRPr="002E306B" w:rsidRDefault="00BE564A" w:rsidP="002E306B">
            <w:pPr>
              <w:jc w:val="center"/>
              <w:rPr>
                <w:b/>
              </w:rPr>
            </w:pPr>
            <w:r w:rsidRPr="002E306B">
              <w:rPr>
                <w:b/>
              </w:rPr>
              <w:t>да</w:t>
            </w:r>
          </w:p>
        </w:tc>
        <w:tc>
          <w:tcPr>
            <w:tcW w:w="2322" w:type="dxa"/>
            <w:shd w:val="clear" w:color="auto" w:fill="auto"/>
          </w:tcPr>
          <w:p w:rsidR="00BE564A" w:rsidRPr="002E306B" w:rsidRDefault="00BE564A" w:rsidP="002E306B">
            <w:pPr>
              <w:jc w:val="center"/>
              <w:rPr>
                <w:b/>
              </w:rPr>
            </w:pPr>
            <w:r w:rsidRPr="002E306B">
              <w:rPr>
                <w:b/>
              </w:rPr>
              <w:t>нет</w:t>
            </w:r>
          </w:p>
        </w:tc>
      </w:tr>
      <w:tr w:rsidR="00BE564A" w:rsidRPr="002E306B" w:rsidTr="00ED5C1A">
        <w:tc>
          <w:tcPr>
            <w:tcW w:w="709" w:type="dxa"/>
            <w:shd w:val="clear" w:color="auto" w:fill="auto"/>
          </w:tcPr>
          <w:p w:rsidR="00BE564A" w:rsidRPr="002E306B" w:rsidRDefault="00BE564A" w:rsidP="00C5681C">
            <w:pPr>
              <w:rPr>
                <w:b/>
              </w:rPr>
            </w:pPr>
            <w:r w:rsidRPr="002E306B">
              <w:rPr>
                <w:b/>
              </w:rPr>
              <w:t>1</w:t>
            </w:r>
          </w:p>
        </w:tc>
        <w:tc>
          <w:tcPr>
            <w:tcW w:w="6637" w:type="dxa"/>
            <w:shd w:val="clear" w:color="auto" w:fill="auto"/>
          </w:tcPr>
          <w:p w:rsidR="00BE564A" w:rsidRPr="002E306B" w:rsidRDefault="00FE7AA2" w:rsidP="002E306B">
            <w:pPr>
              <w:jc w:val="center"/>
              <w:rPr>
                <w:b/>
              </w:rPr>
            </w:pPr>
            <w:proofErr w:type="spellStart"/>
            <w:r w:rsidRPr="002E306B">
              <w:rPr>
                <w:b/>
              </w:rPr>
              <w:t>Преаналитический</w:t>
            </w:r>
            <w:proofErr w:type="spellEnd"/>
            <w:r w:rsidRPr="002E306B">
              <w:rPr>
                <w:b/>
              </w:rPr>
              <w:t xml:space="preserve"> этап</w:t>
            </w:r>
          </w:p>
        </w:tc>
        <w:tc>
          <w:tcPr>
            <w:tcW w:w="1638" w:type="dxa"/>
            <w:shd w:val="clear" w:color="auto" w:fill="auto"/>
          </w:tcPr>
          <w:p w:rsidR="00BE564A" w:rsidRPr="00BC7AA9" w:rsidRDefault="00BE564A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E564A" w:rsidRPr="00BC7AA9" w:rsidRDefault="00BE564A" w:rsidP="00BC7AA9">
            <w:pPr>
              <w:jc w:val="center"/>
            </w:pPr>
          </w:p>
        </w:tc>
      </w:tr>
      <w:tr w:rsidR="00A56826" w:rsidRPr="002E306B" w:rsidTr="00ED5C1A">
        <w:tc>
          <w:tcPr>
            <w:tcW w:w="709" w:type="dxa"/>
            <w:shd w:val="clear" w:color="auto" w:fill="auto"/>
          </w:tcPr>
          <w:p w:rsidR="00A56826" w:rsidRPr="00FE7AA2" w:rsidRDefault="00A56826" w:rsidP="00C5681C">
            <w:r w:rsidRPr="00FE7AA2">
              <w:t>1.1</w:t>
            </w:r>
          </w:p>
        </w:tc>
        <w:tc>
          <w:tcPr>
            <w:tcW w:w="6637" w:type="dxa"/>
            <w:shd w:val="clear" w:color="auto" w:fill="auto"/>
          </w:tcPr>
          <w:p w:rsidR="00A56826" w:rsidRPr="00FE7AA2" w:rsidRDefault="00A56826" w:rsidP="00C5681C">
            <w:r w:rsidRPr="00FE7AA2">
              <w:t>Ошибки в идентификации</w:t>
            </w:r>
          </w:p>
        </w:tc>
        <w:tc>
          <w:tcPr>
            <w:tcW w:w="1638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</w:tr>
      <w:tr w:rsidR="00A56826" w:rsidRPr="002E306B" w:rsidTr="00ED5C1A">
        <w:tc>
          <w:tcPr>
            <w:tcW w:w="709" w:type="dxa"/>
            <w:shd w:val="clear" w:color="auto" w:fill="auto"/>
          </w:tcPr>
          <w:p w:rsidR="00A56826" w:rsidRPr="00FE7AA2" w:rsidRDefault="00A56826" w:rsidP="00C5681C">
            <w:r w:rsidRPr="00FE7AA2">
              <w:t>1.2</w:t>
            </w:r>
          </w:p>
        </w:tc>
        <w:tc>
          <w:tcPr>
            <w:tcW w:w="6637" w:type="dxa"/>
            <w:shd w:val="clear" w:color="auto" w:fill="auto"/>
          </w:tcPr>
          <w:p w:rsidR="00A56826" w:rsidRPr="00FE7AA2" w:rsidRDefault="00A56826" w:rsidP="00C5681C">
            <w:r w:rsidRPr="00FE7AA2">
              <w:t>Неправильный тип образца</w:t>
            </w:r>
          </w:p>
        </w:tc>
        <w:tc>
          <w:tcPr>
            <w:tcW w:w="1638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</w:tr>
      <w:tr w:rsidR="00A56826" w:rsidRPr="002E306B" w:rsidTr="00ED5C1A">
        <w:tc>
          <w:tcPr>
            <w:tcW w:w="709" w:type="dxa"/>
            <w:shd w:val="clear" w:color="auto" w:fill="auto"/>
          </w:tcPr>
          <w:p w:rsidR="00A56826" w:rsidRPr="00FE7AA2" w:rsidRDefault="00A56826" w:rsidP="00C5681C">
            <w:r w:rsidRPr="00FE7AA2">
              <w:t>1.3</w:t>
            </w:r>
          </w:p>
        </w:tc>
        <w:tc>
          <w:tcPr>
            <w:tcW w:w="6637" w:type="dxa"/>
            <w:shd w:val="clear" w:color="auto" w:fill="auto"/>
          </w:tcPr>
          <w:p w:rsidR="00A56826" w:rsidRPr="00FE7AA2" w:rsidRDefault="00A56826" w:rsidP="00C5681C">
            <w:r w:rsidRPr="00FE7AA2">
              <w:t>К</w:t>
            </w:r>
            <w:r>
              <w:t>о</w:t>
            </w:r>
            <w:r w:rsidRPr="00FE7AA2">
              <w:t>личество проб непригодных к исследованию, транспортировке, хранению</w:t>
            </w:r>
          </w:p>
        </w:tc>
        <w:tc>
          <w:tcPr>
            <w:tcW w:w="1638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</w:tr>
      <w:tr w:rsidR="00A56826" w:rsidRPr="002E306B" w:rsidTr="00ED5C1A">
        <w:tc>
          <w:tcPr>
            <w:tcW w:w="709" w:type="dxa"/>
            <w:shd w:val="clear" w:color="auto" w:fill="auto"/>
          </w:tcPr>
          <w:p w:rsidR="00A56826" w:rsidRPr="00FE7AA2" w:rsidRDefault="00A56826" w:rsidP="00C5681C">
            <w:r w:rsidRPr="00FE7AA2">
              <w:t>1.4</w:t>
            </w:r>
          </w:p>
        </w:tc>
        <w:tc>
          <w:tcPr>
            <w:tcW w:w="6637" w:type="dxa"/>
            <w:shd w:val="clear" w:color="auto" w:fill="auto"/>
          </w:tcPr>
          <w:p w:rsidR="00A56826" w:rsidRPr="00FE7AA2" w:rsidRDefault="00A56826" w:rsidP="00C5681C">
            <w:proofErr w:type="spellStart"/>
            <w:r w:rsidRPr="00FE7AA2">
              <w:t>Гем</w:t>
            </w:r>
            <w:r>
              <w:t>о</w:t>
            </w:r>
            <w:r w:rsidRPr="00FE7AA2">
              <w:t>лизированные</w:t>
            </w:r>
            <w:proofErr w:type="spellEnd"/>
            <w:r w:rsidRPr="00FE7AA2">
              <w:t xml:space="preserve"> образцы</w:t>
            </w:r>
          </w:p>
        </w:tc>
        <w:tc>
          <w:tcPr>
            <w:tcW w:w="1638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</w:tr>
      <w:tr w:rsidR="00ED5C1A" w:rsidRPr="002E306B" w:rsidTr="00ED5C1A">
        <w:tc>
          <w:tcPr>
            <w:tcW w:w="709" w:type="dxa"/>
            <w:shd w:val="clear" w:color="auto" w:fill="auto"/>
          </w:tcPr>
          <w:p w:rsidR="00ED5C1A" w:rsidRPr="00FE7AA2" w:rsidRDefault="00ED5C1A" w:rsidP="00C5681C"/>
        </w:tc>
        <w:tc>
          <w:tcPr>
            <w:tcW w:w="6637" w:type="dxa"/>
            <w:shd w:val="clear" w:color="auto" w:fill="auto"/>
          </w:tcPr>
          <w:p w:rsidR="00ED5C1A" w:rsidRPr="00FE7AA2" w:rsidRDefault="00ED5C1A" w:rsidP="00C5681C">
            <w:r>
              <w:t>Другие индикаторы (вписать)</w:t>
            </w:r>
          </w:p>
        </w:tc>
        <w:tc>
          <w:tcPr>
            <w:tcW w:w="1638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</w:tr>
      <w:tr w:rsidR="00A56826" w:rsidRPr="002E306B" w:rsidTr="00ED5C1A">
        <w:tc>
          <w:tcPr>
            <w:tcW w:w="709" w:type="dxa"/>
            <w:shd w:val="clear" w:color="auto" w:fill="auto"/>
          </w:tcPr>
          <w:p w:rsidR="00A56826" w:rsidRPr="002E306B" w:rsidRDefault="00A56826" w:rsidP="00C5681C">
            <w:pPr>
              <w:rPr>
                <w:b/>
              </w:rPr>
            </w:pPr>
            <w:r w:rsidRPr="002E306B">
              <w:rPr>
                <w:b/>
              </w:rPr>
              <w:t>2</w:t>
            </w:r>
          </w:p>
        </w:tc>
        <w:tc>
          <w:tcPr>
            <w:tcW w:w="6637" w:type="dxa"/>
            <w:shd w:val="clear" w:color="auto" w:fill="auto"/>
          </w:tcPr>
          <w:p w:rsidR="00A56826" w:rsidRPr="002E306B" w:rsidRDefault="00A56826" w:rsidP="002E306B">
            <w:pPr>
              <w:jc w:val="center"/>
              <w:rPr>
                <w:b/>
              </w:rPr>
            </w:pPr>
            <w:r w:rsidRPr="002E306B">
              <w:rPr>
                <w:b/>
              </w:rPr>
              <w:t>Аналитический этап</w:t>
            </w:r>
          </w:p>
        </w:tc>
        <w:tc>
          <w:tcPr>
            <w:tcW w:w="1638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A56826" w:rsidRPr="00BC7AA9" w:rsidRDefault="00A56826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2.1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Охват тестов ВЛКК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2.2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 xml:space="preserve">Тесты с неприемлемыми данными по </w:t>
            </w:r>
            <w:r w:rsidRPr="002E306B">
              <w:rPr>
                <w:lang w:val="en-US"/>
              </w:rPr>
              <w:t>CV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2.3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Охват тестов ВОК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2.4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Не соответствие ВОК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ED5C1A" w:rsidRPr="002E306B" w:rsidTr="00ED5C1A">
        <w:tc>
          <w:tcPr>
            <w:tcW w:w="709" w:type="dxa"/>
            <w:shd w:val="clear" w:color="auto" w:fill="auto"/>
          </w:tcPr>
          <w:p w:rsidR="00ED5C1A" w:rsidRPr="00FE7AA2" w:rsidRDefault="00ED5C1A" w:rsidP="00C5681C"/>
        </w:tc>
        <w:tc>
          <w:tcPr>
            <w:tcW w:w="6637" w:type="dxa"/>
            <w:shd w:val="clear" w:color="auto" w:fill="auto"/>
          </w:tcPr>
          <w:p w:rsidR="00ED5C1A" w:rsidRPr="00FE7AA2" w:rsidRDefault="00ED5C1A" w:rsidP="00C5681C">
            <w:r>
              <w:t>Другие индикаторы (вписать)</w:t>
            </w:r>
          </w:p>
        </w:tc>
        <w:tc>
          <w:tcPr>
            <w:tcW w:w="1638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2E306B" w:rsidRDefault="00BC7AA9" w:rsidP="00C5681C">
            <w:pPr>
              <w:rPr>
                <w:b/>
              </w:rPr>
            </w:pPr>
            <w:r w:rsidRPr="002E306B">
              <w:rPr>
                <w:b/>
              </w:rPr>
              <w:t>3</w:t>
            </w:r>
          </w:p>
        </w:tc>
        <w:tc>
          <w:tcPr>
            <w:tcW w:w="6637" w:type="dxa"/>
            <w:shd w:val="clear" w:color="auto" w:fill="auto"/>
          </w:tcPr>
          <w:p w:rsidR="00BC7AA9" w:rsidRPr="002E306B" w:rsidRDefault="00BC7AA9" w:rsidP="002E306B">
            <w:pPr>
              <w:jc w:val="center"/>
              <w:rPr>
                <w:b/>
              </w:rPr>
            </w:pPr>
            <w:proofErr w:type="spellStart"/>
            <w:r w:rsidRPr="002E306B">
              <w:rPr>
                <w:b/>
              </w:rPr>
              <w:t>Постаналитический</w:t>
            </w:r>
            <w:proofErr w:type="spellEnd"/>
            <w:r w:rsidRPr="002E306B">
              <w:rPr>
                <w:b/>
              </w:rPr>
              <w:t xml:space="preserve"> этап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3.1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Данные записанные с ошибками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3.2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Несоответствующий ТАТ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3.3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Неправильные лабораторные протоколы исследований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BC7AA9" w:rsidRPr="002E306B" w:rsidTr="00ED5C1A">
        <w:tc>
          <w:tcPr>
            <w:tcW w:w="709" w:type="dxa"/>
            <w:shd w:val="clear" w:color="auto" w:fill="auto"/>
          </w:tcPr>
          <w:p w:rsidR="00BC7AA9" w:rsidRPr="00FE7AA2" w:rsidRDefault="00BC7AA9" w:rsidP="00C5681C">
            <w:r w:rsidRPr="00FE7AA2">
              <w:t>3.4</w:t>
            </w:r>
          </w:p>
        </w:tc>
        <w:tc>
          <w:tcPr>
            <w:tcW w:w="6637" w:type="dxa"/>
            <w:shd w:val="clear" w:color="auto" w:fill="auto"/>
          </w:tcPr>
          <w:p w:rsidR="00BC7AA9" w:rsidRPr="00FE7AA2" w:rsidRDefault="00BC7AA9" w:rsidP="00C5681C">
            <w:r w:rsidRPr="00FE7AA2">
              <w:t>Сообщение о критических/тревожных данных</w:t>
            </w:r>
          </w:p>
        </w:tc>
        <w:tc>
          <w:tcPr>
            <w:tcW w:w="1638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BC7AA9" w:rsidRPr="00BC7AA9" w:rsidRDefault="00BC7AA9" w:rsidP="00BC7AA9">
            <w:pPr>
              <w:jc w:val="center"/>
            </w:pPr>
          </w:p>
        </w:tc>
      </w:tr>
      <w:tr w:rsidR="00ED5C1A" w:rsidRPr="002E306B" w:rsidTr="00ED5C1A">
        <w:tc>
          <w:tcPr>
            <w:tcW w:w="709" w:type="dxa"/>
            <w:shd w:val="clear" w:color="auto" w:fill="auto"/>
          </w:tcPr>
          <w:p w:rsidR="00ED5C1A" w:rsidRPr="00FE7AA2" w:rsidRDefault="00ED5C1A" w:rsidP="00C5681C"/>
        </w:tc>
        <w:tc>
          <w:tcPr>
            <w:tcW w:w="6637" w:type="dxa"/>
            <w:shd w:val="clear" w:color="auto" w:fill="auto"/>
          </w:tcPr>
          <w:p w:rsidR="00ED5C1A" w:rsidRPr="00FE7AA2" w:rsidRDefault="00ED5C1A" w:rsidP="00C5681C">
            <w:r>
              <w:t>Другие индикаторы (вписать)</w:t>
            </w:r>
          </w:p>
        </w:tc>
        <w:tc>
          <w:tcPr>
            <w:tcW w:w="1638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  <w:tc>
          <w:tcPr>
            <w:tcW w:w="2322" w:type="dxa"/>
            <w:shd w:val="clear" w:color="auto" w:fill="auto"/>
          </w:tcPr>
          <w:p w:rsidR="00ED5C1A" w:rsidRPr="00BC7AA9" w:rsidRDefault="00ED5C1A" w:rsidP="00BC7AA9">
            <w:pPr>
              <w:jc w:val="center"/>
            </w:pPr>
          </w:p>
        </w:tc>
      </w:tr>
    </w:tbl>
    <w:p w:rsidR="00BE564A" w:rsidRPr="00C31CFE" w:rsidRDefault="00BE564A" w:rsidP="00C31CFE">
      <w:pPr>
        <w:ind w:firstLine="540"/>
        <w:jc w:val="both"/>
        <w:rPr>
          <w:i/>
        </w:rPr>
      </w:pPr>
    </w:p>
    <w:p w:rsidR="00C31CFE" w:rsidRDefault="00C31CFE" w:rsidP="00C31CFE">
      <w:pPr>
        <w:jc w:val="both"/>
        <w:rPr>
          <w:b/>
        </w:rPr>
      </w:pPr>
      <w:r w:rsidRPr="00C31CFE">
        <w:rPr>
          <w:i/>
        </w:rPr>
        <w:t xml:space="preserve">Примечание : лаборатория может использовать индикаторы лабораторных процессов в соответствии </w:t>
      </w:r>
      <w:r w:rsidRPr="00C31CFE">
        <w:rPr>
          <w:i/>
          <w:color w:val="000000"/>
        </w:rPr>
        <w:t xml:space="preserve">Приказа Министра здравоохранения Республики Казахстан от 11 декабря </w:t>
      </w:r>
      <w:r w:rsidR="00E756E6">
        <w:rPr>
          <w:i/>
          <w:color w:val="000000"/>
        </w:rPr>
        <w:t>2021</w:t>
      </w:r>
      <w:r w:rsidRPr="00C31CFE">
        <w:rPr>
          <w:i/>
          <w:color w:val="000000"/>
        </w:rPr>
        <w:t xml:space="preserve"> года № Қ</w:t>
      </w:r>
      <w:proofErr w:type="gramStart"/>
      <w:r w:rsidRPr="00C31CFE">
        <w:rPr>
          <w:i/>
          <w:color w:val="000000"/>
        </w:rPr>
        <w:t>Р</w:t>
      </w:r>
      <w:proofErr w:type="gramEnd"/>
      <w:r w:rsidRPr="00C31CFE">
        <w:rPr>
          <w:i/>
          <w:color w:val="000000"/>
        </w:rPr>
        <w:t xml:space="preserve"> ДСМ-257/</w:t>
      </w:r>
      <w:r w:rsidR="00E756E6">
        <w:rPr>
          <w:i/>
          <w:color w:val="000000"/>
        </w:rPr>
        <w:t>2021</w:t>
      </w:r>
      <w:r w:rsidRPr="00C31CFE">
        <w:rPr>
          <w:i/>
          <w:color w:val="000000"/>
        </w:rPr>
        <w:t xml:space="preserve">. </w:t>
      </w:r>
      <w:r w:rsidRPr="00C31CFE">
        <w:rPr>
          <w:i/>
          <w:color w:val="000000"/>
        </w:rPr>
        <w:lastRenderedPageBreak/>
        <w:t>«Об утверждении Стандарта организации проведения лабораторной диагностики»</w:t>
      </w:r>
      <w:r>
        <w:rPr>
          <w:i/>
          <w:color w:val="000000"/>
        </w:rPr>
        <w:t>. В таблице 11 приведены наиболее часто используемые индикаторы.</w:t>
      </w:r>
    </w:p>
    <w:p w:rsidR="00C31CFE" w:rsidRDefault="00C31CFE" w:rsidP="00C5681C">
      <w:pPr>
        <w:ind w:firstLine="540"/>
        <w:rPr>
          <w:b/>
        </w:rPr>
      </w:pPr>
    </w:p>
    <w:p w:rsidR="001215D4" w:rsidRPr="009E1295" w:rsidRDefault="001215D4" w:rsidP="00C31CFE">
      <w:pPr>
        <w:pStyle w:val="a8"/>
        <w:rPr>
          <w:rFonts w:ascii="Times New Roman" w:hAnsi="Times New Roman"/>
          <w:sz w:val="28"/>
          <w:szCs w:val="24"/>
        </w:rPr>
      </w:pPr>
      <w:r w:rsidRPr="001215D4">
        <w:rPr>
          <w:rFonts w:ascii="Times New Roman" w:hAnsi="Times New Roman"/>
          <w:sz w:val="28"/>
          <w:szCs w:val="24"/>
          <w:lang w:val="en-US"/>
        </w:rPr>
        <w:t>VI</w:t>
      </w:r>
      <w:r w:rsidRPr="001215D4">
        <w:rPr>
          <w:rFonts w:ascii="Times New Roman" w:hAnsi="Times New Roman"/>
          <w:sz w:val="28"/>
          <w:szCs w:val="24"/>
        </w:rPr>
        <w:t>.</w:t>
      </w:r>
      <w:r w:rsidR="00FE7AA2" w:rsidRPr="001215D4">
        <w:rPr>
          <w:rFonts w:ascii="Times New Roman" w:hAnsi="Times New Roman"/>
          <w:sz w:val="28"/>
          <w:szCs w:val="24"/>
        </w:rPr>
        <w:t xml:space="preserve">Сведения о внедрениях новых технологий, научно-практической деятельности мед. лабораторий </w:t>
      </w:r>
    </w:p>
    <w:p w:rsidR="00FE7AA2" w:rsidRPr="001215D4" w:rsidRDefault="00FE7AA2" w:rsidP="001215D4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215D4">
        <w:rPr>
          <w:rFonts w:ascii="Times New Roman" w:hAnsi="Times New Roman"/>
          <w:sz w:val="24"/>
          <w:szCs w:val="24"/>
        </w:rPr>
        <w:t xml:space="preserve">Таблица </w:t>
      </w:r>
      <w:r w:rsidR="001215D4" w:rsidRPr="001215D4">
        <w:rPr>
          <w:rFonts w:ascii="Times New Roman" w:hAnsi="Times New Roman"/>
          <w:sz w:val="24"/>
          <w:szCs w:val="24"/>
        </w:rPr>
        <w:t>12</w:t>
      </w:r>
      <w:r w:rsidRPr="001215D4">
        <w:rPr>
          <w:rFonts w:ascii="Times New Roman" w:hAnsi="Times New Roman"/>
          <w:sz w:val="24"/>
          <w:szCs w:val="24"/>
        </w:rPr>
        <w:t>. инновации и научно-практическая деятельность</w:t>
      </w:r>
    </w:p>
    <w:p w:rsidR="00FE7AA2" w:rsidRDefault="00FE7AA2" w:rsidP="00FE7AA2">
      <w:pPr>
        <w:ind w:firstLine="54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2268"/>
        <w:gridCol w:w="2416"/>
        <w:gridCol w:w="2312"/>
      </w:tblGrid>
      <w:tr w:rsidR="00FE7AA2" w:rsidRPr="002E306B" w:rsidTr="001215D4">
        <w:tc>
          <w:tcPr>
            <w:tcW w:w="2694" w:type="dxa"/>
            <w:vMerge w:val="restart"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  <w:r w:rsidRPr="002E306B">
              <w:rPr>
                <w:b/>
              </w:rPr>
              <w:t>Виды инновационной деятельности внедренной в регионе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FE7AA2" w:rsidRPr="001215D4" w:rsidRDefault="00C1315E" w:rsidP="00FE7AA2">
            <w:pPr>
              <w:rPr>
                <w:b/>
              </w:rPr>
            </w:pPr>
            <w:r w:rsidRPr="002E306B">
              <w:rPr>
                <w:b/>
              </w:rPr>
              <w:t>Участие в научно-практических конференциях</w:t>
            </w:r>
          </w:p>
        </w:tc>
      </w:tr>
      <w:tr w:rsidR="00FE7AA2" w:rsidRPr="002E306B" w:rsidTr="001215D4">
        <w:tc>
          <w:tcPr>
            <w:tcW w:w="2694" w:type="dxa"/>
            <w:vMerge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FE7AA2" w:rsidRPr="002E306B" w:rsidRDefault="00C1315E" w:rsidP="00FE7AA2">
            <w:pPr>
              <w:rPr>
                <w:b/>
              </w:rPr>
            </w:pPr>
            <w:r w:rsidRPr="002E306B">
              <w:rPr>
                <w:b/>
              </w:rPr>
              <w:t>В РК</w:t>
            </w:r>
          </w:p>
        </w:tc>
        <w:tc>
          <w:tcPr>
            <w:tcW w:w="2268" w:type="dxa"/>
            <w:shd w:val="clear" w:color="auto" w:fill="auto"/>
          </w:tcPr>
          <w:p w:rsidR="00FE7AA2" w:rsidRPr="001215D4" w:rsidRDefault="001215D4" w:rsidP="00FE7AA2">
            <w:pPr>
              <w:rPr>
                <w:b/>
              </w:rPr>
            </w:pPr>
            <w:r>
              <w:rPr>
                <w:b/>
              </w:rPr>
              <w:t>международные</w:t>
            </w:r>
          </w:p>
        </w:tc>
        <w:tc>
          <w:tcPr>
            <w:tcW w:w="2416" w:type="dxa"/>
            <w:shd w:val="clear" w:color="auto" w:fill="auto"/>
          </w:tcPr>
          <w:p w:rsidR="00FE7AA2" w:rsidRPr="002E306B" w:rsidRDefault="00C1315E" w:rsidP="00FE7AA2">
            <w:pPr>
              <w:rPr>
                <w:b/>
              </w:rPr>
            </w:pPr>
            <w:r w:rsidRPr="002E306B">
              <w:rPr>
                <w:b/>
              </w:rPr>
              <w:t>Кол-во докладов</w:t>
            </w:r>
          </w:p>
        </w:tc>
        <w:tc>
          <w:tcPr>
            <w:tcW w:w="2312" w:type="dxa"/>
            <w:shd w:val="clear" w:color="auto" w:fill="auto"/>
          </w:tcPr>
          <w:p w:rsidR="00FE7AA2" w:rsidRPr="002E306B" w:rsidRDefault="00617218" w:rsidP="00FE7AA2">
            <w:pPr>
              <w:rPr>
                <w:b/>
              </w:rPr>
            </w:pPr>
            <w:r w:rsidRPr="002E306B">
              <w:rPr>
                <w:b/>
              </w:rPr>
              <w:t xml:space="preserve">Организованно и проведено в регионе </w:t>
            </w:r>
          </w:p>
        </w:tc>
      </w:tr>
      <w:tr w:rsidR="00FE7AA2" w:rsidRPr="002E306B" w:rsidTr="001215D4">
        <w:tc>
          <w:tcPr>
            <w:tcW w:w="2694" w:type="dxa"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84E2B" w:rsidRPr="002E306B" w:rsidRDefault="00B84E2B" w:rsidP="002E306B">
            <w:pPr>
              <w:ind w:right="1593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</w:p>
        </w:tc>
        <w:tc>
          <w:tcPr>
            <w:tcW w:w="2416" w:type="dxa"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:rsidR="00FE7AA2" w:rsidRPr="002E306B" w:rsidRDefault="00FE7AA2" w:rsidP="00FE7AA2">
            <w:pPr>
              <w:rPr>
                <w:b/>
              </w:rPr>
            </w:pPr>
          </w:p>
        </w:tc>
      </w:tr>
    </w:tbl>
    <w:p w:rsidR="00FE7AA2" w:rsidRDefault="00FE7AA2" w:rsidP="00FE7AA2">
      <w:pPr>
        <w:ind w:firstLine="540"/>
        <w:rPr>
          <w:b/>
        </w:rPr>
      </w:pPr>
    </w:p>
    <w:p w:rsidR="00385F1E" w:rsidRDefault="00385F1E" w:rsidP="00FE7AA2">
      <w:pPr>
        <w:ind w:firstLine="540"/>
        <w:rPr>
          <w:b/>
        </w:rPr>
      </w:pPr>
    </w:p>
    <w:p w:rsidR="00385F1E" w:rsidRDefault="00385F1E" w:rsidP="00FE7AA2">
      <w:pPr>
        <w:ind w:firstLine="540"/>
        <w:rPr>
          <w:b/>
        </w:rPr>
      </w:pPr>
    </w:p>
    <w:p w:rsidR="00C87CA7" w:rsidRPr="00C87CA7" w:rsidRDefault="00C87CA7" w:rsidP="001215D4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b/>
        </w:rPr>
      </w:pPr>
      <w:r w:rsidRPr="00C87CA7">
        <w:rPr>
          <w:rFonts w:eastAsia="Calibri"/>
          <w:b/>
        </w:rPr>
        <w:t>Заключение – подробное описание  существующих проблем и вопросов, пути решения проблем   (пишется  в произвольной форме).</w:t>
      </w:r>
    </w:p>
    <w:p w:rsidR="00C87CA7" w:rsidRPr="00C87CA7" w:rsidRDefault="00C87CA7" w:rsidP="001215D4">
      <w:pPr>
        <w:numPr>
          <w:ilvl w:val="0"/>
          <w:numId w:val="20"/>
        </w:numPr>
        <w:spacing w:after="200" w:line="276" w:lineRule="auto"/>
        <w:jc w:val="both"/>
        <w:rPr>
          <w:rFonts w:eastAsia="Calibri"/>
          <w:b/>
        </w:rPr>
      </w:pPr>
      <w:r w:rsidRPr="00C87CA7">
        <w:rPr>
          <w:rFonts w:eastAsia="Calibri"/>
          <w:b/>
        </w:rPr>
        <w:t>Предложения по  совершенствованию вашей лаборатории (пишется  в произвольной форме).</w:t>
      </w:r>
    </w:p>
    <w:p w:rsidR="006E0567" w:rsidRPr="009E1295" w:rsidRDefault="006E0567" w:rsidP="00FE7AA2">
      <w:pPr>
        <w:ind w:firstLine="540"/>
        <w:rPr>
          <w:sz w:val="28"/>
          <w:szCs w:val="28"/>
        </w:rPr>
      </w:pPr>
    </w:p>
    <w:p w:rsidR="00473E27" w:rsidRPr="009E1295" w:rsidRDefault="00473E27" w:rsidP="00FE7AA2">
      <w:pPr>
        <w:ind w:firstLine="540"/>
        <w:rPr>
          <w:sz w:val="28"/>
          <w:szCs w:val="28"/>
        </w:rPr>
      </w:pPr>
    </w:p>
    <w:sectPr w:rsidR="00473E27" w:rsidRPr="009E1295" w:rsidSect="001D0329">
      <w:pgSz w:w="11906" w:h="16838"/>
      <w:pgMar w:top="1134" w:right="386" w:bottom="1134" w:left="180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290"/>
    <w:multiLevelType w:val="hybridMultilevel"/>
    <w:tmpl w:val="B61CC3A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45B49C6"/>
    <w:multiLevelType w:val="hybridMultilevel"/>
    <w:tmpl w:val="872AD206"/>
    <w:lvl w:ilvl="0" w:tplc="C562F77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04675"/>
    <w:multiLevelType w:val="hybridMultilevel"/>
    <w:tmpl w:val="3E86077E"/>
    <w:lvl w:ilvl="0" w:tplc="5A248B6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31AE3"/>
    <w:multiLevelType w:val="hybridMultilevel"/>
    <w:tmpl w:val="DD9E7B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98D4AB2"/>
    <w:multiLevelType w:val="hybridMultilevel"/>
    <w:tmpl w:val="98A0B32A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>
    <w:nsid w:val="2F825097"/>
    <w:multiLevelType w:val="hybridMultilevel"/>
    <w:tmpl w:val="E3340524"/>
    <w:lvl w:ilvl="0" w:tplc="D7DCB78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C414DBF"/>
    <w:multiLevelType w:val="hybridMultilevel"/>
    <w:tmpl w:val="BBA8C81A"/>
    <w:lvl w:ilvl="0" w:tplc="04190011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>
    <w:nsid w:val="4469280B"/>
    <w:multiLevelType w:val="hybridMultilevel"/>
    <w:tmpl w:val="7DD4B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7E4AF0"/>
    <w:multiLevelType w:val="hybridMultilevel"/>
    <w:tmpl w:val="36688CD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>
    <w:nsid w:val="45F757D0"/>
    <w:multiLevelType w:val="hybridMultilevel"/>
    <w:tmpl w:val="3E86077E"/>
    <w:lvl w:ilvl="0" w:tplc="5A248B66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77CA0"/>
    <w:multiLevelType w:val="hybridMultilevel"/>
    <w:tmpl w:val="9270584A"/>
    <w:lvl w:ilvl="0" w:tplc="04190011">
      <w:start w:val="1"/>
      <w:numFmt w:val="decimal"/>
      <w:lvlText w:val="%1)"/>
      <w:lvlJc w:val="left"/>
      <w:pPr>
        <w:ind w:left="2460" w:hanging="360"/>
      </w:p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51C9545A"/>
    <w:multiLevelType w:val="hybridMultilevel"/>
    <w:tmpl w:val="5AD4CAEC"/>
    <w:lvl w:ilvl="0" w:tplc="6EC04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5AC0008"/>
    <w:multiLevelType w:val="hybridMultilevel"/>
    <w:tmpl w:val="B08EAB62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>
    <w:nsid w:val="5ADF5C23"/>
    <w:multiLevelType w:val="hybridMultilevel"/>
    <w:tmpl w:val="B6321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011D9"/>
    <w:multiLevelType w:val="hybridMultilevel"/>
    <w:tmpl w:val="B858C10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66453756"/>
    <w:multiLevelType w:val="hybridMultilevel"/>
    <w:tmpl w:val="D34A6FCE"/>
    <w:lvl w:ilvl="0" w:tplc="2978248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6">
    <w:nsid w:val="727F31B0"/>
    <w:multiLevelType w:val="hybridMultilevel"/>
    <w:tmpl w:val="E27EBC78"/>
    <w:lvl w:ilvl="0" w:tplc="04190011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764A3CCD"/>
    <w:multiLevelType w:val="hybridMultilevel"/>
    <w:tmpl w:val="63C05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039DD"/>
    <w:multiLevelType w:val="hybridMultilevel"/>
    <w:tmpl w:val="3C7AA800"/>
    <w:lvl w:ilvl="0" w:tplc="8EAA78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1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16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3"/>
  </w:num>
  <w:num w:numId="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5"/>
  </w:num>
  <w:num w:numId="2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E7"/>
    <w:rsid w:val="000058AD"/>
    <w:rsid w:val="00011905"/>
    <w:rsid w:val="00021C40"/>
    <w:rsid w:val="00027D29"/>
    <w:rsid w:val="00031322"/>
    <w:rsid w:val="0003246D"/>
    <w:rsid w:val="000332C2"/>
    <w:rsid w:val="000433B4"/>
    <w:rsid w:val="0004451E"/>
    <w:rsid w:val="0004671D"/>
    <w:rsid w:val="000500BE"/>
    <w:rsid w:val="000521ED"/>
    <w:rsid w:val="00057F31"/>
    <w:rsid w:val="00082262"/>
    <w:rsid w:val="00083571"/>
    <w:rsid w:val="000873E4"/>
    <w:rsid w:val="00091EB9"/>
    <w:rsid w:val="000978CA"/>
    <w:rsid w:val="000A3BE4"/>
    <w:rsid w:val="000A63E9"/>
    <w:rsid w:val="000A6AFB"/>
    <w:rsid w:val="000A6FF2"/>
    <w:rsid w:val="000B781D"/>
    <w:rsid w:val="000C2A3A"/>
    <w:rsid w:val="000D6101"/>
    <w:rsid w:val="000E6CD4"/>
    <w:rsid w:val="000F0606"/>
    <w:rsid w:val="000F6519"/>
    <w:rsid w:val="00104832"/>
    <w:rsid w:val="001055B4"/>
    <w:rsid w:val="0010591C"/>
    <w:rsid w:val="001101DB"/>
    <w:rsid w:val="00114009"/>
    <w:rsid w:val="001206AB"/>
    <w:rsid w:val="001215D4"/>
    <w:rsid w:val="00127B74"/>
    <w:rsid w:val="001432D2"/>
    <w:rsid w:val="0016280A"/>
    <w:rsid w:val="0016350F"/>
    <w:rsid w:val="00174F58"/>
    <w:rsid w:val="00180299"/>
    <w:rsid w:val="001A6F3B"/>
    <w:rsid w:val="001B1190"/>
    <w:rsid w:val="001C7C89"/>
    <w:rsid w:val="001D0329"/>
    <w:rsid w:val="001D511A"/>
    <w:rsid w:val="001F1807"/>
    <w:rsid w:val="00204CD7"/>
    <w:rsid w:val="0020699D"/>
    <w:rsid w:val="00230A29"/>
    <w:rsid w:val="00233864"/>
    <w:rsid w:val="002365E0"/>
    <w:rsid w:val="00257217"/>
    <w:rsid w:val="002628B8"/>
    <w:rsid w:val="00263D2E"/>
    <w:rsid w:val="00272F22"/>
    <w:rsid w:val="00277737"/>
    <w:rsid w:val="00282653"/>
    <w:rsid w:val="002A6277"/>
    <w:rsid w:val="002B5C3C"/>
    <w:rsid w:val="002C6CB8"/>
    <w:rsid w:val="002E1CF4"/>
    <w:rsid w:val="002E306B"/>
    <w:rsid w:val="00301D7E"/>
    <w:rsid w:val="003065D6"/>
    <w:rsid w:val="00307F1D"/>
    <w:rsid w:val="0031537C"/>
    <w:rsid w:val="0033018A"/>
    <w:rsid w:val="003457F8"/>
    <w:rsid w:val="0034718F"/>
    <w:rsid w:val="00353093"/>
    <w:rsid w:val="00355803"/>
    <w:rsid w:val="00367196"/>
    <w:rsid w:val="00367C71"/>
    <w:rsid w:val="003753EE"/>
    <w:rsid w:val="00385F1E"/>
    <w:rsid w:val="003911F5"/>
    <w:rsid w:val="00396850"/>
    <w:rsid w:val="003A24A8"/>
    <w:rsid w:val="003C2C52"/>
    <w:rsid w:val="003C790A"/>
    <w:rsid w:val="003D5DDB"/>
    <w:rsid w:val="003D6372"/>
    <w:rsid w:val="003E15C1"/>
    <w:rsid w:val="003E17FD"/>
    <w:rsid w:val="00407F99"/>
    <w:rsid w:val="004329B6"/>
    <w:rsid w:val="00447F5D"/>
    <w:rsid w:val="00462420"/>
    <w:rsid w:val="00473E27"/>
    <w:rsid w:val="004768DE"/>
    <w:rsid w:val="004775FF"/>
    <w:rsid w:val="004856B1"/>
    <w:rsid w:val="00486F45"/>
    <w:rsid w:val="004A5138"/>
    <w:rsid w:val="004D4760"/>
    <w:rsid w:val="004D50DC"/>
    <w:rsid w:val="004D6F5E"/>
    <w:rsid w:val="004F2EEF"/>
    <w:rsid w:val="00503805"/>
    <w:rsid w:val="00511F45"/>
    <w:rsid w:val="005456BC"/>
    <w:rsid w:val="00553E9C"/>
    <w:rsid w:val="0056028A"/>
    <w:rsid w:val="00564EDB"/>
    <w:rsid w:val="00571058"/>
    <w:rsid w:val="005764E3"/>
    <w:rsid w:val="005777AD"/>
    <w:rsid w:val="00577BEB"/>
    <w:rsid w:val="005B4358"/>
    <w:rsid w:val="005C09EF"/>
    <w:rsid w:val="005C45D0"/>
    <w:rsid w:val="005C53B6"/>
    <w:rsid w:val="005D3C07"/>
    <w:rsid w:val="005D5B49"/>
    <w:rsid w:val="005E2878"/>
    <w:rsid w:val="005F2130"/>
    <w:rsid w:val="005F21C5"/>
    <w:rsid w:val="005F2C53"/>
    <w:rsid w:val="005F351A"/>
    <w:rsid w:val="005F4A70"/>
    <w:rsid w:val="006035F6"/>
    <w:rsid w:val="00605B69"/>
    <w:rsid w:val="006060A6"/>
    <w:rsid w:val="0061393D"/>
    <w:rsid w:val="00617218"/>
    <w:rsid w:val="006230F7"/>
    <w:rsid w:val="00630CCE"/>
    <w:rsid w:val="00631F1C"/>
    <w:rsid w:val="006567ED"/>
    <w:rsid w:val="00666C34"/>
    <w:rsid w:val="006947D1"/>
    <w:rsid w:val="006A42AF"/>
    <w:rsid w:val="006D6706"/>
    <w:rsid w:val="006E0567"/>
    <w:rsid w:val="006E0BD3"/>
    <w:rsid w:val="006E2D0E"/>
    <w:rsid w:val="007026E5"/>
    <w:rsid w:val="00705EDD"/>
    <w:rsid w:val="007173D2"/>
    <w:rsid w:val="00717EBB"/>
    <w:rsid w:val="00722762"/>
    <w:rsid w:val="007236AF"/>
    <w:rsid w:val="007258AE"/>
    <w:rsid w:val="007363D8"/>
    <w:rsid w:val="007376CE"/>
    <w:rsid w:val="00740E3B"/>
    <w:rsid w:val="00743D83"/>
    <w:rsid w:val="00747FAA"/>
    <w:rsid w:val="007626BF"/>
    <w:rsid w:val="0077072C"/>
    <w:rsid w:val="00773FFE"/>
    <w:rsid w:val="00774571"/>
    <w:rsid w:val="00794857"/>
    <w:rsid w:val="00797F24"/>
    <w:rsid w:val="007A0727"/>
    <w:rsid w:val="007A69F0"/>
    <w:rsid w:val="007B5677"/>
    <w:rsid w:val="007C08EE"/>
    <w:rsid w:val="007C0B1A"/>
    <w:rsid w:val="007C7EDE"/>
    <w:rsid w:val="007D738F"/>
    <w:rsid w:val="007E4278"/>
    <w:rsid w:val="007F4D2E"/>
    <w:rsid w:val="008056EE"/>
    <w:rsid w:val="0080607A"/>
    <w:rsid w:val="00815AFD"/>
    <w:rsid w:val="00823463"/>
    <w:rsid w:val="00831A9B"/>
    <w:rsid w:val="008451DA"/>
    <w:rsid w:val="008517EE"/>
    <w:rsid w:val="00854B7E"/>
    <w:rsid w:val="00866E1E"/>
    <w:rsid w:val="00875A88"/>
    <w:rsid w:val="00884581"/>
    <w:rsid w:val="00892832"/>
    <w:rsid w:val="00896E23"/>
    <w:rsid w:val="008A226F"/>
    <w:rsid w:val="008B569E"/>
    <w:rsid w:val="008D05C1"/>
    <w:rsid w:val="008D5F49"/>
    <w:rsid w:val="008E5ACB"/>
    <w:rsid w:val="00901437"/>
    <w:rsid w:val="009018FF"/>
    <w:rsid w:val="00906EE5"/>
    <w:rsid w:val="00946725"/>
    <w:rsid w:val="00954932"/>
    <w:rsid w:val="0095501E"/>
    <w:rsid w:val="009618CD"/>
    <w:rsid w:val="0096212E"/>
    <w:rsid w:val="00963BAF"/>
    <w:rsid w:val="00965FCD"/>
    <w:rsid w:val="00974E76"/>
    <w:rsid w:val="009852FA"/>
    <w:rsid w:val="009857F6"/>
    <w:rsid w:val="009A573B"/>
    <w:rsid w:val="009C5103"/>
    <w:rsid w:val="009E1295"/>
    <w:rsid w:val="009E2666"/>
    <w:rsid w:val="009E431E"/>
    <w:rsid w:val="009F0A33"/>
    <w:rsid w:val="009F5501"/>
    <w:rsid w:val="009F78C4"/>
    <w:rsid w:val="00A1457C"/>
    <w:rsid w:val="00A17C32"/>
    <w:rsid w:val="00A30639"/>
    <w:rsid w:val="00A31FF8"/>
    <w:rsid w:val="00A35452"/>
    <w:rsid w:val="00A41E7B"/>
    <w:rsid w:val="00A5125E"/>
    <w:rsid w:val="00A56826"/>
    <w:rsid w:val="00A6017E"/>
    <w:rsid w:val="00A62414"/>
    <w:rsid w:val="00A77424"/>
    <w:rsid w:val="00A84E10"/>
    <w:rsid w:val="00A9445B"/>
    <w:rsid w:val="00AA52A4"/>
    <w:rsid w:val="00AB30E7"/>
    <w:rsid w:val="00AB55E4"/>
    <w:rsid w:val="00AB770E"/>
    <w:rsid w:val="00AD5687"/>
    <w:rsid w:val="00AE50E9"/>
    <w:rsid w:val="00AF5EA6"/>
    <w:rsid w:val="00AF6E95"/>
    <w:rsid w:val="00B00224"/>
    <w:rsid w:val="00B125EF"/>
    <w:rsid w:val="00B1367C"/>
    <w:rsid w:val="00B35D3C"/>
    <w:rsid w:val="00B43804"/>
    <w:rsid w:val="00B46BBD"/>
    <w:rsid w:val="00B518EA"/>
    <w:rsid w:val="00B51D86"/>
    <w:rsid w:val="00B5388C"/>
    <w:rsid w:val="00B56ACF"/>
    <w:rsid w:val="00B64E1C"/>
    <w:rsid w:val="00B65289"/>
    <w:rsid w:val="00B7049D"/>
    <w:rsid w:val="00B7588D"/>
    <w:rsid w:val="00B75B0C"/>
    <w:rsid w:val="00B7604B"/>
    <w:rsid w:val="00B84E2B"/>
    <w:rsid w:val="00B87D84"/>
    <w:rsid w:val="00BA1324"/>
    <w:rsid w:val="00BA27F0"/>
    <w:rsid w:val="00BA5AC9"/>
    <w:rsid w:val="00BB465B"/>
    <w:rsid w:val="00BC389E"/>
    <w:rsid w:val="00BC7AA9"/>
    <w:rsid w:val="00BE06C3"/>
    <w:rsid w:val="00BE564A"/>
    <w:rsid w:val="00BF0DD1"/>
    <w:rsid w:val="00C06973"/>
    <w:rsid w:val="00C1315E"/>
    <w:rsid w:val="00C1459A"/>
    <w:rsid w:val="00C204F7"/>
    <w:rsid w:val="00C31CFE"/>
    <w:rsid w:val="00C37DAA"/>
    <w:rsid w:val="00C56470"/>
    <w:rsid w:val="00C5681C"/>
    <w:rsid w:val="00C74972"/>
    <w:rsid w:val="00C7528C"/>
    <w:rsid w:val="00C83853"/>
    <w:rsid w:val="00C84056"/>
    <w:rsid w:val="00C87CA7"/>
    <w:rsid w:val="00C903BB"/>
    <w:rsid w:val="00CC088F"/>
    <w:rsid w:val="00CC2938"/>
    <w:rsid w:val="00CD1FFB"/>
    <w:rsid w:val="00CD230C"/>
    <w:rsid w:val="00CE6494"/>
    <w:rsid w:val="00CF1200"/>
    <w:rsid w:val="00D03632"/>
    <w:rsid w:val="00D176A2"/>
    <w:rsid w:val="00D236A1"/>
    <w:rsid w:val="00D25DB4"/>
    <w:rsid w:val="00D346A9"/>
    <w:rsid w:val="00D35C75"/>
    <w:rsid w:val="00D50161"/>
    <w:rsid w:val="00D60E59"/>
    <w:rsid w:val="00D6787B"/>
    <w:rsid w:val="00D70D7A"/>
    <w:rsid w:val="00DB75E0"/>
    <w:rsid w:val="00DC0EB3"/>
    <w:rsid w:val="00DC61DB"/>
    <w:rsid w:val="00DD5BC2"/>
    <w:rsid w:val="00DE3682"/>
    <w:rsid w:val="00DE3F11"/>
    <w:rsid w:val="00DE54B0"/>
    <w:rsid w:val="00DE7B4F"/>
    <w:rsid w:val="00DF30E0"/>
    <w:rsid w:val="00E23C82"/>
    <w:rsid w:val="00E54B17"/>
    <w:rsid w:val="00E57FA1"/>
    <w:rsid w:val="00E7527A"/>
    <w:rsid w:val="00E756E6"/>
    <w:rsid w:val="00EA0E18"/>
    <w:rsid w:val="00EA395E"/>
    <w:rsid w:val="00EB02B7"/>
    <w:rsid w:val="00EB63A2"/>
    <w:rsid w:val="00EB6BFE"/>
    <w:rsid w:val="00EB763A"/>
    <w:rsid w:val="00EC0E23"/>
    <w:rsid w:val="00ED54D7"/>
    <w:rsid w:val="00ED5C1A"/>
    <w:rsid w:val="00ED71D4"/>
    <w:rsid w:val="00F12277"/>
    <w:rsid w:val="00F13856"/>
    <w:rsid w:val="00F230EF"/>
    <w:rsid w:val="00F239CA"/>
    <w:rsid w:val="00F30D80"/>
    <w:rsid w:val="00F31E03"/>
    <w:rsid w:val="00F408D2"/>
    <w:rsid w:val="00F50668"/>
    <w:rsid w:val="00F5142C"/>
    <w:rsid w:val="00F7162D"/>
    <w:rsid w:val="00F74A56"/>
    <w:rsid w:val="00F92046"/>
    <w:rsid w:val="00FA5EB2"/>
    <w:rsid w:val="00FD1529"/>
    <w:rsid w:val="00FE7AA2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152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rsid w:val="00233864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3386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0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511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6E0BD3"/>
    <w:rPr>
      <w:sz w:val="24"/>
      <w:szCs w:val="24"/>
    </w:rPr>
  </w:style>
  <w:style w:type="paragraph" w:styleId="a7">
    <w:name w:val="No Spacing"/>
    <w:link w:val="a6"/>
    <w:uiPriority w:val="1"/>
    <w:qFormat/>
    <w:rsid w:val="006E0BD3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C31C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C31CF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D152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rsid w:val="00233864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3386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03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511F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6E0BD3"/>
    <w:rPr>
      <w:sz w:val="24"/>
      <w:szCs w:val="24"/>
    </w:rPr>
  </w:style>
  <w:style w:type="paragraph" w:styleId="a7">
    <w:name w:val="No Spacing"/>
    <w:link w:val="a6"/>
    <w:uiPriority w:val="1"/>
    <w:qFormat/>
    <w:rsid w:val="006E0BD3"/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C31C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C31CF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СПИД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Пользователь Windows</cp:lastModifiedBy>
  <cp:revision>3</cp:revision>
  <cp:lastPrinted>2016-01-25T04:15:00Z</cp:lastPrinted>
  <dcterms:created xsi:type="dcterms:W3CDTF">2021-12-23T06:45:00Z</dcterms:created>
  <dcterms:modified xsi:type="dcterms:W3CDTF">2023-01-10T10:16:00Z</dcterms:modified>
</cp:coreProperties>
</file>